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1164912"/>
        <w:docPartObj>
          <w:docPartGallery w:val="Cover Pages"/>
          <w:docPartUnique/>
        </w:docPartObj>
      </w:sdtPr>
      <w:sdtContent>
        <w:p w:rsidR="009807C5" w:rsidRDefault="009807C5"/>
        <w:p w:rsidR="009807C5" w:rsidRDefault="009807C5">
          <w:r w:rsidRPr="00375575">
            <w:rPr>
              <w:noProof/>
              <w:lang w:val="en-US" w:eastAsia="zh-TW"/>
            </w:rPr>
            <w:pict>
              <v:rect id="_x0000_s1026" style="position:absolute;margin-left:0;margin-top:0;width:612pt;height:11in;z-index:-251658240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26">
                  <w:txbxContent>
                    <w:p w:rsidR="009807C5" w:rsidRDefault="009807C5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xcvbnmqwertyuiopasdfghjklzxcvbnmqw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ertyuiopasdfghjklzxcvbnm</w:t>
                      </w:r>
                    </w:p>
                  </w:txbxContent>
                </v:textbox>
                <w10:wrap anchorx="page" anchory="page"/>
              </v:rect>
            </w:pict>
          </w:r>
        </w:p>
        <w:p w:rsidR="009807C5" w:rsidRDefault="009807C5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/>
          </w:tblPr>
          <w:tblGrid>
            <w:gridCol w:w="6480"/>
          </w:tblGrid>
          <w:tr w:rsidR="009807C5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alias w:val="Title"/>
                  <w:id w:val="13783212"/>
                  <w:placeholder>
                    <w:docPart w:val="91432A80546B4096893A01463BD9A765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9807C5" w:rsidRDefault="00CC4695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  <w:lang w:val="mk-MK"/>
                      </w:rPr>
                      <w:t xml:space="preserve">Проектна активност </w:t>
                    </w:r>
                  </w:p>
                </w:sdtContent>
              </w:sdt>
              <w:p w:rsidR="009807C5" w:rsidRDefault="009807C5">
                <w:pPr>
                  <w:pStyle w:val="NoSpacing"/>
                  <w:jc w:val="center"/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alias w:val="Subtitle"/>
                  <w:id w:val="13783219"/>
                  <w:placeholder>
                    <w:docPart w:val="AEC9572B275B4F91B045552B420817BE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9807C5" w:rsidRDefault="0065137D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  <w:lang w:val="mk-MK"/>
                      </w:rPr>
                      <w:t>Ученичка изложба</w:t>
                    </w:r>
                  </w:p>
                </w:sdtContent>
              </w:sdt>
              <w:p w:rsidR="009807C5" w:rsidRDefault="009807C5">
                <w:pPr>
                  <w:pStyle w:val="NoSpacing"/>
                  <w:jc w:val="center"/>
                </w:pPr>
              </w:p>
              <w:sdt>
                <w:sdtPr>
                  <w:alias w:val="Date"/>
                  <w:id w:val="13783224"/>
                  <w:placeholder>
                    <w:docPart w:val="B32A46ABC03643AAAC95551AEEA70E30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9807C5" w:rsidRDefault="0065137D">
                    <w:pPr>
                      <w:pStyle w:val="NoSpacing"/>
                      <w:jc w:val="center"/>
                    </w:pPr>
                    <w:r>
                      <w:rPr>
                        <w:lang w:val="mk-MK"/>
                      </w:rPr>
                      <w:t>7ми Март, 2014</w:t>
                    </w:r>
                  </w:p>
                </w:sdtContent>
              </w:sdt>
              <w:p w:rsidR="009807C5" w:rsidRDefault="009807C5">
                <w:pPr>
                  <w:pStyle w:val="NoSpacing"/>
                  <w:jc w:val="center"/>
                </w:pPr>
              </w:p>
              <w:sdt>
                <w:sdtPr>
                  <w:alias w:val="Author"/>
                  <w:id w:val="13783229"/>
                  <w:placeholder>
                    <w:docPart w:val="8338C6F8152E466F8285DCDAEB8BF89C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9807C5" w:rsidRDefault="0065137D">
                    <w:pPr>
                      <w:pStyle w:val="NoSpacing"/>
                      <w:jc w:val="center"/>
                    </w:pPr>
                    <w:r>
                      <w:rPr>
                        <w:lang w:val="mk-MK"/>
                      </w:rPr>
                      <w:t>Основно Училиште „Петар Поп Арсов“, Скопје</w:t>
                    </w:r>
                  </w:p>
                </w:sdtContent>
              </w:sdt>
              <w:p w:rsidR="009807C5" w:rsidRDefault="009807C5">
                <w:pPr>
                  <w:pStyle w:val="NoSpacing"/>
                  <w:jc w:val="center"/>
                </w:pPr>
              </w:p>
            </w:tc>
          </w:tr>
        </w:tbl>
        <w:p w:rsidR="009807C5" w:rsidRDefault="009807C5"/>
        <w:p w:rsidR="009807C5" w:rsidRDefault="009807C5">
          <w:r>
            <w:br w:type="page"/>
          </w:r>
        </w:p>
      </w:sdtContent>
    </w:sdt>
    <w:p w:rsidR="00B036B3" w:rsidRDefault="001470DE">
      <w:r>
        <w:rPr>
          <w:noProof/>
        </w:rPr>
        <w:lastRenderedPageBreak/>
        <w:drawing>
          <wp:inline distT="0" distB="0" distL="0" distR="0">
            <wp:extent cx="786765" cy="908849"/>
            <wp:effectExtent l="19050" t="0" r="0" b="0"/>
            <wp:docPr id="1" name="Picture 1" descr="C:\Users\Home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519" cy="90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695" w:rsidRDefault="00E846D6">
      <w:r w:rsidRPr="004F05AF">
        <w:rPr>
          <w:b/>
        </w:rPr>
        <w:t xml:space="preserve">Учениците од 7 </w:t>
      </w:r>
      <w:r w:rsidR="00B80752" w:rsidRPr="004F05AF">
        <w:rPr>
          <w:b/>
        </w:rPr>
        <w:t xml:space="preserve">и 8 </w:t>
      </w:r>
      <w:r w:rsidRPr="004F05AF">
        <w:rPr>
          <w:b/>
        </w:rPr>
        <w:t xml:space="preserve">одделение од основното училиште </w:t>
      </w:r>
      <w:r w:rsidR="001470DE" w:rsidRPr="004F05AF">
        <w:rPr>
          <w:b/>
        </w:rPr>
        <w:t>„</w:t>
      </w:r>
      <w:r w:rsidRPr="004F05AF">
        <w:rPr>
          <w:b/>
        </w:rPr>
        <w:t>Петар Поп Арсов</w:t>
      </w:r>
      <w:r w:rsidR="001470DE" w:rsidRPr="004F05AF">
        <w:rPr>
          <w:b/>
        </w:rPr>
        <w:t>“</w:t>
      </w:r>
      <w:r w:rsidRPr="004F05AF">
        <w:rPr>
          <w:b/>
        </w:rPr>
        <w:t xml:space="preserve"> од Скопје  оваа учебна година работеа на нов </w:t>
      </w:r>
      <w:r w:rsidR="001470DE" w:rsidRPr="004F05AF">
        <w:rPr>
          <w:b/>
          <w:lang w:val="en-US"/>
        </w:rPr>
        <w:t xml:space="preserve">CENTROPA </w:t>
      </w:r>
      <w:r w:rsidR="00683DEB" w:rsidRPr="004F05AF">
        <w:rPr>
          <w:b/>
        </w:rPr>
        <w:t>проект</w:t>
      </w:r>
      <w:r w:rsidRPr="004F05AF">
        <w:rPr>
          <w:b/>
        </w:rPr>
        <w:t xml:space="preserve">. Имено, </w:t>
      </w:r>
      <w:r w:rsidR="003555A8" w:rsidRPr="004F05AF">
        <w:rPr>
          <w:b/>
        </w:rPr>
        <w:t>т</w:t>
      </w:r>
      <w:r w:rsidR="0065137D" w:rsidRPr="004F05AF">
        <w:rPr>
          <w:b/>
        </w:rPr>
        <w:t xml:space="preserve">ие изработија </w:t>
      </w:r>
      <w:r w:rsidR="001470DE" w:rsidRPr="004F05AF">
        <w:rPr>
          <w:b/>
        </w:rPr>
        <w:t xml:space="preserve">изложба на тема: </w:t>
      </w:r>
      <w:r w:rsidR="001470DE" w:rsidRPr="004F05AF">
        <w:rPr>
          <w:b/>
          <w:i/>
        </w:rPr>
        <w:t>И</w:t>
      </w:r>
      <w:r w:rsidR="003555A8" w:rsidRPr="004F05AF">
        <w:rPr>
          <w:b/>
          <w:i/>
        </w:rPr>
        <w:t>сторијата на Евреите во Македонија</w:t>
      </w:r>
      <w:r w:rsidR="003555A8" w:rsidRPr="004F05AF">
        <w:rPr>
          <w:b/>
        </w:rPr>
        <w:t>.</w:t>
      </w:r>
      <w:r w:rsidR="003555A8">
        <w:t xml:space="preserve"> </w:t>
      </w:r>
      <w:r w:rsidR="00CC4695">
        <w:t xml:space="preserve">Изложбата беше отворена на 7ми март 2014 </w:t>
      </w:r>
      <w:r w:rsidR="002D24AD">
        <w:t xml:space="preserve">во </w:t>
      </w:r>
      <w:r w:rsidR="00CC4695">
        <w:t>Кино</w:t>
      </w:r>
      <w:r w:rsidR="002D24AD">
        <w:t>теката на Републ</w:t>
      </w:r>
      <w:r w:rsidR="002B6461">
        <w:t>ика Македонија, по повод комеморација на денот на депортацијата на Евреите од Македонија - 11ти Март 1943 година</w:t>
      </w:r>
      <w:r w:rsidR="002D24AD">
        <w:t xml:space="preserve">. </w:t>
      </w:r>
      <w:r w:rsidR="00CC4695">
        <w:t>Овој свечен настан беше проследен со пригодна програма и проекција на филм</w:t>
      </w:r>
      <w:r w:rsidR="002B6461">
        <w:t>,</w:t>
      </w:r>
      <w:r w:rsidR="00CC4695">
        <w:t xml:space="preserve"> изработен исто така од учениците од ова основно училиште.  </w:t>
      </w:r>
    </w:p>
    <w:p w:rsidR="004F05AF" w:rsidRDefault="004F05AF"/>
    <w:p w:rsidR="003555A8" w:rsidRDefault="004F05AF">
      <w:r>
        <w:t>Материјалот за изложбата се изработуваше во периодот септември</w:t>
      </w:r>
      <w:r>
        <w:rPr>
          <w:lang w:val="en-US"/>
        </w:rPr>
        <w:t xml:space="preserve"> 2013</w:t>
      </w:r>
      <w:r>
        <w:t xml:space="preserve"> – фебруари 2014 год. Во изработката на учествуваа 30 учениците од 7 и 8 одделение. Активностите за подготовката на изложбата се реализираа во рамките на програмата за слободни ученички активности, при што се беше реализирана интегрирана настава по следните предмети:</w:t>
      </w:r>
    </w:p>
    <w:p w:rsidR="003555A8" w:rsidRDefault="003555A8">
      <w:r>
        <w:t>а) Историја</w:t>
      </w:r>
    </w:p>
    <w:p w:rsidR="00E76518" w:rsidRDefault="003555A8">
      <w:r>
        <w:t>б) Англиски јазик</w:t>
      </w:r>
      <w:r w:rsidR="00E846D6">
        <w:t xml:space="preserve"> </w:t>
      </w:r>
    </w:p>
    <w:p w:rsidR="003555A8" w:rsidRDefault="003D7FD0">
      <w:r>
        <w:t>в</w:t>
      </w:r>
      <w:r w:rsidR="003555A8">
        <w:t>) Македонски јазик и литература</w:t>
      </w:r>
    </w:p>
    <w:p w:rsidR="003555A8" w:rsidRDefault="003D7FD0">
      <w:r>
        <w:t>г</w:t>
      </w:r>
      <w:r w:rsidR="003555A8">
        <w:t>) Етика во религиите</w:t>
      </w:r>
      <w:r>
        <w:t>/Запознавање со религиите</w:t>
      </w:r>
    </w:p>
    <w:p w:rsidR="003555A8" w:rsidRDefault="003D7FD0">
      <w:r>
        <w:t>д</w:t>
      </w:r>
      <w:r w:rsidR="003555A8">
        <w:t xml:space="preserve">) Ликовно образование </w:t>
      </w:r>
    </w:p>
    <w:p w:rsidR="003555A8" w:rsidRDefault="003D7FD0">
      <w:r>
        <w:t>ѓ</w:t>
      </w:r>
      <w:r w:rsidR="003555A8">
        <w:t>) Музичко образование</w:t>
      </w:r>
    </w:p>
    <w:p w:rsidR="003D7FD0" w:rsidRDefault="001470DE">
      <w:r>
        <w:t xml:space="preserve">е) </w:t>
      </w:r>
      <w:r>
        <w:rPr>
          <w:lang w:val="en-US"/>
        </w:rPr>
        <w:t>T</w:t>
      </w:r>
      <w:r w:rsidR="003D7FD0">
        <w:t>ехничко образование</w:t>
      </w:r>
    </w:p>
    <w:p w:rsidR="004F05AF" w:rsidRDefault="004F05AF"/>
    <w:p w:rsidR="003555A8" w:rsidRPr="004F05AF" w:rsidRDefault="009B1078">
      <w:pPr>
        <w:rPr>
          <w:b/>
        </w:rPr>
      </w:pPr>
      <w:r>
        <w:t xml:space="preserve"> </w:t>
      </w:r>
      <w:r w:rsidRPr="004F05AF">
        <w:rPr>
          <w:b/>
        </w:rPr>
        <w:t xml:space="preserve">Изложбениот материјал беше резултат на однапред планирани активности согласно планот и програмата за работа на ученичките клубови и секции. Активностите </w:t>
      </w:r>
      <w:r w:rsidR="003D7FD0" w:rsidRPr="004F05AF">
        <w:rPr>
          <w:b/>
        </w:rPr>
        <w:t xml:space="preserve">од програмата </w:t>
      </w:r>
      <w:r w:rsidRPr="004F05AF">
        <w:rPr>
          <w:b/>
        </w:rPr>
        <w:t>можеме да ги распределиме во повеќе категории и тоа:</w:t>
      </w:r>
    </w:p>
    <w:p w:rsidR="009B1078" w:rsidRDefault="00C56F86" w:rsidP="009B1078">
      <w:pPr>
        <w:pStyle w:val="ListParagraph"/>
        <w:numPr>
          <w:ilvl w:val="0"/>
          <w:numId w:val="1"/>
        </w:numPr>
      </w:pPr>
      <w:r>
        <w:t xml:space="preserve">Истражување и собирање на податоци преку користење на онлајна базата на </w:t>
      </w:r>
      <w:r w:rsidR="00683DEB">
        <w:t xml:space="preserve">податоци на </w:t>
      </w:r>
      <w:r w:rsidR="00683DEB">
        <w:rPr>
          <w:lang w:val="en-US"/>
        </w:rPr>
        <w:t>CENTROPA</w:t>
      </w:r>
      <w:r>
        <w:t xml:space="preserve">, пребарување на информаци на релевантни страни интернет, читање на текстови од учебници, енциклопедии и слично. </w:t>
      </w:r>
    </w:p>
    <w:p w:rsidR="00C56F86" w:rsidRDefault="00C56F86" w:rsidP="009B1078">
      <w:pPr>
        <w:pStyle w:val="ListParagraph"/>
        <w:numPr>
          <w:ilvl w:val="0"/>
          <w:numId w:val="1"/>
        </w:numPr>
      </w:pPr>
      <w:r>
        <w:t>Гледање  на едукативните филмови на Центропа и нивна примена за реализација на настава по историја и англиски јазик</w:t>
      </w:r>
    </w:p>
    <w:p w:rsidR="00C56F86" w:rsidRDefault="00C56F86" w:rsidP="009B1078">
      <w:pPr>
        <w:pStyle w:val="ListParagraph"/>
        <w:numPr>
          <w:ilvl w:val="0"/>
          <w:numId w:val="1"/>
        </w:numPr>
      </w:pPr>
      <w:r>
        <w:t>Посета на локации и институции во градот кои се поврзани со историј</w:t>
      </w:r>
      <w:r w:rsidR="00683DEB">
        <w:t>ата, религијата, културата и тра</w:t>
      </w:r>
      <w:r>
        <w:t xml:space="preserve">дицијата на Евреите од Македонија. </w:t>
      </w:r>
    </w:p>
    <w:p w:rsidR="00C56F86" w:rsidRDefault="00683DEB" w:rsidP="009B1078">
      <w:pPr>
        <w:pStyle w:val="ListParagraph"/>
        <w:numPr>
          <w:ilvl w:val="0"/>
          <w:numId w:val="1"/>
        </w:numPr>
      </w:pPr>
      <w:r>
        <w:t xml:space="preserve">Изработка на </w:t>
      </w:r>
      <w:r>
        <w:rPr>
          <w:lang w:val="en-US"/>
        </w:rPr>
        <w:t xml:space="preserve">Power Point </w:t>
      </w:r>
      <w:r w:rsidR="0003407D">
        <w:t>презен</w:t>
      </w:r>
      <w:r>
        <w:t>т</w:t>
      </w:r>
      <w:r w:rsidR="0003407D">
        <w:t>а</w:t>
      </w:r>
      <w:r>
        <w:t>ции поврзани со историјата, традицијата и културата на Евреите од Македонија</w:t>
      </w:r>
    </w:p>
    <w:p w:rsidR="004F05AF" w:rsidRDefault="004F05AF" w:rsidP="004F05AF">
      <w:r w:rsidRPr="004F05AF">
        <w:lastRenderedPageBreak/>
        <w:drawing>
          <wp:inline distT="0" distB="0" distL="0" distR="0">
            <wp:extent cx="786765" cy="908849"/>
            <wp:effectExtent l="19050" t="0" r="0" b="0"/>
            <wp:docPr id="8" name="Picture 1" descr="C:\Users\Home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519" cy="90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DEB" w:rsidRDefault="00683DEB" w:rsidP="00683DEB">
      <w:pPr>
        <w:pStyle w:val="ListParagraph"/>
        <w:numPr>
          <w:ilvl w:val="0"/>
          <w:numId w:val="1"/>
        </w:numPr>
      </w:pPr>
      <w:r>
        <w:t>Составување на есеи (текстови) кои се однесуваат на ис</w:t>
      </w:r>
      <w:r w:rsidR="0003407D">
        <w:t>т</w:t>
      </w:r>
      <w:r>
        <w:t xml:space="preserve">оријата, традицијата, религијата и културата на Евреите од Македонија. </w:t>
      </w:r>
    </w:p>
    <w:p w:rsidR="00683DEB" w:rsidRDefault="00683DEB" w:rsidP="00683DEB">
      <w:pPr>
        <w:pStyle w:val="ListParagraph"/>
      </w:pPr>
    </w:p>
    <w:p w:rsidR="001470DE" w:rsidRDefault="00076882" w:rsidP="004F05AF">
      <w:pPr>
        <w:pStyle w:val="ListParagraph"/>
      </w:pPr>
      <w:r>
        <w:t xml:space="preserve"> </w:t>
      </w:r>
    </w:p>
    <w:p w:rsidR="001470DE" w:rsidRDefault="001470DE" w:rsidP="001470DE">
      <w:pPr>
        <w:pStyle w:val="ListParagraph"/>
        <w:rPr>
          <w:lang w:val="en-US"/>
        </w:rPr>
      </w:pPr>
    </w:p>
    <w:p w:rsidR="001470DE" w:rsidRPr="004F05AF" w:rsidRDefault="001470DE" w:rsidP="001470DE">
      <w:pPr>
        <w:pStyle w:val="ListParagraph"/>
        <w:rPr>
          <w:b/>
          <w:lang w:val="en-US"/>
        </w:rPr>
      </w:pPr>
      <w:r w:rsidRPr="004F05AF">
        <w:rPr>
          <w:b/>
        </w:rPr>
        <w:t>При реализацијата на активностите учениците беа поделени во 5 групи со тоа што секоја група работеше  на определена тема. На тој начин беа изработени 5 панели</w:t>
      </w:r>
      <w:r w:rsidRPr="004F05AF">
        <w:rPr>
          <w:b/>
          <w:lang w:val="en-US"/>
        </w:rPr>
        <w:t>:</w:t>
      </w:r>
    </w:p>
    <w:p w:rsidR="001470DE" w:rsidRDefault="001470DE" w:rsidP="001470DE">
      <w:pPr>
        <w:pStyle w:val="ListParagraph"/>
        <w:rPr>
          <w:lang w:val="en-US"/>
        </w:rPr>
      </w:pPr>
    </w:p>
    <w:p w:rsidR="001470DE" w:rsidRDefault="001470DE" w:rsidP="001470DE">
      <w:pPr>
        <w:pStyle w:val="ListParagraph"/>
        <w:rPr>
          <w:lang w:val="en-US"/>
        </w:rPr>
      </w:pPr>
    </w:p>
    <w:p w:rsidR="001470DE" w:rsidRPr="004F05AF" w:rsidRDefault="001470DE" w:rsidP="001470DE">
      <w:pPr>
        <w:pStyle w:val="ListParagraph"/>
        <w:rPr>
          <w:u w:val="single"/>
        </w:rPr>
      </w:pPr>
      <w:r w:rsidRPr="004F05AF">
        <w:rPr>
          <w:u w:val="single"/>
        </w:rPr>
        <w:t>Група 1: Д</w:t>
      </w:r>
      <w:r w:rsidR="004F05AF">
        <w:rPr>
          <w:u w:val="single"/>
        </w:rPr>
        <w:t>оаѓањето на Евреите на Балканот</w:t>
      </w:r>
    </w:p>
    <w:p w:rsidR="001470DE" w:rsidRDefault="001470DE" w:rsidP="00683DEB">
      <w:pPr>
        <w:pStyle w:val="ListParagraph"/>
        <w:rPr>
          <w:lang w:val="en-US"/>
        </w:rPr>
      </w:pPr>
    </w:p>
    <w:p w:rsidR="00076882" w:rsidRPr="004F05AF" w:rsidRDefault="00076882" w:rsidP="00683DEB">
      <w:pPr>
        <w:pStyle w:val="ListParagraph"/>
        <w:rPr>
          <w:lang w:val="en-US"/>
        </w:rPr>
      </w:pPr>
      <w:r w:rsidRPr="004F05AF">
        <w:rPr>
          <w:u w:val="single"/>
        </w:rPr>
        <w:t>Група 2:</w:t>
      </w:r>
      <w:r w:rsidR="001470DE" w:rsidRPr="004F05AF">
        <w:rPr>
          <w:u w:val="single"/>
          <w:lang w:val="en-US"/>
        </w:rPr>
        <w:t xml:space="preserve"> </w:t>
      </w:r>
      <w:r w:rsidRPr="004F05AF">
        <w:rPr>
          <w:u w:val="single"/>
        </w:rPr>
        <w:t>Еврејската религија, култура и традиција</w:t>
      </w:r>
      <w:r w:rsidRPr="004F05AF">
        <w:rPr>
          <w:lang w:val="en-US"/>
        </w:rPr>
        <w:t xml:space="preserve"> </w:t>
      </w:r>
    </w:p>
    <w:p w:rsidR="001470DE" w:rsidRDefault="001470DE" w:rsidP="00683DEB">
      <w:pPr>
        <w:pStyle w:val="ListParagraph"/>
        <w:rPr>
          <w:lang w:val="en-US"/>
        </w:rPr>
      </w:pPr>
    </w:p>
    <w:p w:rsidR="003D7FD0" w:rsidRPr="004F05AF" w:rsidRDefault="00076882" w:rsidP="00683DEB">
      <w:pPr>
        <w:pStyle w:val="ListParagraph"/>
        <w:rPr>
          <w:u w:val="single"/>
        </w:rPr>
      </w:pPr>
      <w:r w:rsidRPr="004F05AF">
        <w:rPr>
          <w:u w:val="single"/>
        </w:rPr>
        <w:t>Група 3:</w:t>
      </w:r>
      <w:r w:rsidR="001470DE" w:rsidRPr="004F05AF">
        <w:rPr>
          <w:u w:val="single"/>
          <w:lang w:val="en-US"/>
        </w:rPr>
        <w:t xml:space="preserve"> </w:t>
      </w:r>
      <w:r w:rsidR="003D7FD0" w:rsidRPr="004F05AF">
        <w:rPr>
          <w:u w:val="single"/>
        </w:rPr>
        <w:t>Втората светска војна и холокаустот во светот</w:t>
      </w:r>
    </w:p>
    <w:p w:rsidR="001470DE" w:rsidRDefault="001470DE" w:rsidP="00683DEB">
      <w:pPr>
        <w:pStyle w:val="ListParagraph"/>
        <w:rPr>
          <w:lang w:val="en-US"/>
        </w:rPr>
      </w:pPr>
    </w:p>
    <w:p w:rsidR="00683DEB" w:rsidRPr="004F05AF" w:rsidRDefault="003D7FD0" w:rsidP="00683DEB">
      <w:pPr>
        <w:pStyle w:val="ListParagraph"/>
        <w:rPr>
          <w:u w:val="single"/>
        </w:rPr>
      </w:pPr>
      <w:r w:rsidRPr="004F05AF">
        <w:rPr>
          <w:u w:val="single"/>
        </w:rPr>
        <w:t>Група 4: Втората светска војна и холокаустот во Македонија</w:t>
      </w:r>
    </w:p>
    <w:p w:rsidR="001470DE" w:rsidRDefault="001470DE" w:rsidP="00683DEB">
      <w:pPr>
        <w:pStyle w:val="ListParagraph"/>
        <w:rPr>
          <w:lang w:val="en-US"/>
        </w:rPr>
      </w:pPr>
    </w:p>
    <w:p w:rsidR="003D7FD0" w:rsidRPr="004F05AF" w:rsidRDefault="003D7FD0" w:rsidP="00683DEB">
      <w:pPr>
        <w:pStyle w:val="ListParagraph"/>
        <w:rPr>
          <w:u w:val="single"/>
        </w:rPr>
      </w:pPr>
      <w:r w:rsidRPr="004F05AF">
        <w:rPr>
          <w:u w:val="single"/>
        </w:rPr>
        <w:t>Група 5: Еврејската Заедница во Република Македонија денес</w:t>
      </w:r>
    </w:p>
    <w:p w:rsidR="00470CD6" w:rsidRDefault="00470CD6" w:rsidP="00470CD6"/>
    <w:p w:rsidR="003435B8" w:rsidRPr="009D71C9" w:rsidRDefault="00470CD6" w:rsidP="00470CD6">
      <w:pPr>
        <w:rPr>
          <w:b/>
        </w:rPr>
      </w:pPr>
      <w:r>
        <w:t xml:space="preserve">        </w:t>
      </w:r>
      <w:r w:rsidR="003435B8" w:rsidRPr="009D71C9">
        <w:rPr>
          <w:b/>
        </w:rPr>
        <w:t>Работа во групите</w:t>
      </w:r>
    </w:p>
    <w:p w:rsidR="003435B8" w:rsidRDefault="003435B8" w:rsidP="00470CD6">
      <w:r>
        <w:t>Групната работа под</w:t>
      </w:r>
      <w:r w:rsidR="008F296A">
        <w:t xml:space="preserve">разбира добро обмислен </w:t>
      </w:r>
      <w:r w:rsidR="009807C5">
        <w:t xml:space="preserve">распоред </w:t>
      </w:r>
      <w:r>
        <w:t>на з</w:t>
      </w:r>
      <w:r w:rsidR="009807C5">
        <w:t>адолженија за секој член</w:t>
      </w:r>
      <w:r>
        <w:t xml:space="preserve">. </w:t>
      </w:r>
      <w:r w:rsidR="008F296A">
        <w:t xml:space="preserve">При изработката на панелите за изложбата задолженијата во групите беа распределени на следниот начин: </w:t>
      </w:r>
    </w:p>
    <w:p w:rsidR="008F296A" w:rsidRDefault="008F296A" w:rsidP="008F296A">
      <w:pPr>
        <w:pStyle w:val="ListParagraph"/>
        <w:ind w:left="1080"/>
        <w:rPr>
          <w:lang w:val="en-US"/>
        </w:rPr>
      </w:pPr>
      <w:r>
        <w:t>Одговорен за составување на текст на македонски јазик</w:t>
      </w:r>
    </w:p>
    <w:p w:rsidR="00C54660" w:rsidRPr="00C54660" w:rsidRDefault="00C54660" w:rsidP="008F296A">
      <w:pPr>
        <w:pStyle w:val="ListParagraph"/>
        <w:ind w:left="1080"/>
        <w:rPr>
          <w:lang w:val="en-US"/>
        </w:rPr>
      </w:pPr>
    </w:p>
    <w:p w:rsidR="008F296A" w:rsidRDefault="008F296A" w:rsidP="008F296A">
      <w:pPr>
        <w:pStyle w:val="ListParagraph"/>
        <w:ind w:left="1080"/>
        <w:rPr>
          <w:lang w:val="en-US"/>
        </w:rPr>
      </w:pPr>
      <w:r>
        <w:t>Одговорен за правење/барање на фотографии</w:t>
      </w:r>
    </w:p>
    <w:p w:rsidR="00C54660" w:rsidRPr="00C54660" w:rsidRDefault="00C54660" w:rsidP="008F296A">
      <w:pPr>
        <w:pStyle w:val="ListParagraph"/>
        <w:ind w:left="1080"/>
        <w:rPr>
          <w:lang w:val="en-US"/>
        </w:rPr>
      </w:pPr>
    </w:p>
    <w:p w:rsidR="008F296A" w:rsidRDefault="008F296A" w:rsidP="008F296A">
      <w:pPr>
        <w:pStyle w:val="ListParagraph"/>
        <w:ind w:left="1080"/>
      </w:pPr>
      <w:r>
        <w:t>Одговорен за пишување/преведување на текст на англиски јазик</w:t>
      </w:r>
    </w:p>
    <w:p w:rsidR="00C54660" w:rsidRDefault="00C54660" w:rsidP="008F296A">
      <w:pPr>
        <w:pStyle w:val="ListParagraph"/>
        <w:ind w:left="1080"/>
        <w:rPr>
          <w:lang w:val="en-US"/>
        </w:rPr>
      </w:pPr>
    </w:p>
    <w:p w:rsidR="008F296A" w:rsidRDefault="008F296A" w:rsidP="008F296A">
      <w:pPr>
        <w:pStyle w:val="ListParagraph"/>
        <w:ind w:left="1080"/>
      </w:pPr>
      <w:r>
        <w:t>Одговоре</w:t>
      </w:r>
      <w:r w:rsidR="002B6461">
        <w:t xml:space="preserve">н за визуелен изглед на панелот - </w:t>
      </w:r>
      <w:r>
        <w:t>распоред на текст и фотографии, илустрација, цртеж</w:t>
      </w:r>
    </w:p>
    <w:p w:rsidR="00C54660" w:rsidRDefault="00C54660" w:rsidP="008F296A">
      <w:pPr>
        <w:pStyle w:val="ListParagraph"/>
        <w:ind w:left="1080"/>
        <w:rPr>
          <w:lang w:val="en-US"/>
        </w:rPr>
      </w:pPr>
    </w:p>
    <w:p w:rsidR="008F296A" w:rsidRDefault="008F296A" w:rsidP="008F296A">
      <w:pPr>
        <w:pStyle w:val="ListParagraph"/>
        <w:ind w:left="1080"/>
      </w:pPr>
      <w:r>
        <w:t>Одговорен за електронска</w:t>
      </w:r>
      <w:r w:rsidR="0020022D">
        <w:t xml:space="preserve"> обработка на податоци </w:t>
      </w:r>
      <w:r>
        <w:t>(печатење, сортирањ</w:t>
      </w:r>
      <w:r w:rsidR="0020022D">
        <w:t xml:space="preserve">е и чување на податоци </w:t>
      </w:r>
      <w:r>
        <w:t>во комјутер, препраќање на документи и сл.)</w:t>
      </w:r>
    </w:p>
    <w:p w:rsidR="0004611E" w:rsidRDefault="0004611E" w:rsidP="008F296A">
      <w:pPr>
        <w:pStyle w:val="ListParagraph"/>
        <w:ind w:left="1080"/>
      </w:pPr>
    </w:p>
    <w:p w:rsidR="004F05AF" w:rsidRDefault="004F05AF" w:rsidP="0004611E"/>
    <w:p w:rsidR="004F05AF" w:rsidRDefault="004F05AF" w:rsidP="0004611E">
      <w:r w:rsidRPr="004F05AF">
        <w:lastRenderedPageBreak/>
        <w:drawing>
          <wp:inline distT="0" distB="0" distL="0" distR="0">
            <wp:extent cx="786765" cy="908849"/>
            <wp:effectExtent l="19050" t="0" r="0" b="0"/>
            <wp:docPr id="9" name="Picture 1" descr="C:\Users\Home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519" cy="90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5AF" w:rsidRDefault="004F05AF" w:rsidP="0004611E"/>
    <w:p w:rsidR="0004611E" w:rsidRDefault="0020022D" w:rsidP="0004611E">
      <w:r>
        <w:t xml:space="preserve">Во рамките на секоја група назначен е ученик за </w:t>
      </w:r>
      <w:r w:rsidR="00404B8F">
        <w:t xml:space="preserve">лидер </w:t>
      </w:r>
      <w:r w:rsidR="0004611E">
        <w:t>и наставник координатор</w:t>
      </w:r>
      <w:r w:rsidR="00404B8F">
        <w:t xml:space="preserve"> на работењето на групата. Исто така</w:t>
      </w:r>
      <w:r w:rsidR="002B6461">
        <w:t xml:space="preserve">, секоја група го определи </w:t>
      </w:r>
      <w:r w:rsidR="00404B8F">
        <w:t xml:space="preserve">фокусот на истражувањето зависно од темата на секоја од групите. </w:t>
      </w:r>
    </w:p>
    <w:p w:rsidR="0004611E" w:rsidRPr="00C54660" w:rsidRDefault="0004611E" w:rsidP="00470CD6">
      <w:pPr>
        <w:rPr>
          <w:lang w:val="en-US"/>
        </w:rPr>
      </w:pPr>
    </w:p>
    <w:p w:rsidR="00883F33" w:rsidRPr="009D71C9" w:rsidRDefault="00470CD6" w:rsidP="00470CD6">
      <w:pPr>
        <w:rPr>
          <w:b/>
        </w:rPr>
      </w:pPr>
      <w:r>
        <w:t xml:space="preserve"> </w:t>
      </w:r>
      <w:r w:rsidR="00883F33" w:rsidRPr="009D71C9">
        <w:rPr>
          <w:b/>
        </w:rPr>
        <w:t>Група</w:t>
      </w:r>
      <w:r w:rsidR="00944C8B" w:rsidRPr="009D71C9">
        <w:rPr>
          <w:b/>
        </w:rPr>
        <w:t>/Панел</w:t>
      </w:r>
      <w:r w:rsidR="00883F33" w:rsidRPr="009D71C9">
        <w:rPr>
          <w:b/>
        </w:rPr>
        <w:t xml:space="preserve"> 1</w:t>
      </w:r>
    </w:p>
    <w:p w:rsidR="00C54660" w:rsidRDefault="00C54660" w:rsidP="00883F33">
      <w:pPr>
        <w:rPr>
          <w:lang w:val="en-US"/>
        </w:rPr>
      </w:pPr>
    </w:p>
    <w:p w:rsidR="00883F33" w:rsidRPr="009D71C9" w:rsidRDefault="00883F33" w:rsidP="00883F33">
      <w:pPr>
        <w:rPr>
          <w:u w:val="single"/>
        </w:rPr>
      </w:pPr>
      <w:r w:rsidRPr="009D71C9">
        <w:rPr>
          <w:u w:val="single"/>
        </w:rPr>
        <w:t xml:space="preserve">Тема: </w:t>
      </w:r>
      <w:r w:rsidR="002B6461">
        <w:rPr>
          <w:u w:val="single"/>
        </w:rPr>
        <w:t xml:space="preserve">Населувањето </w:t>
      </w:r>
      <w:r w:rsidR="003D7FD0" w:rsidRPr="009D71C9">
        <w:rPr>
          <w:u w:val="single"/>
        </w:rPr>
        <w:t>на Евреите на Балканот</w:t>
      </w:r>
    </w:p>
    <w:p w:rsidR="00EB3E50" w:rsidRPr="00883F33" w:rsidRDefault="00B80752" w:rsidP="00883F33">
      <w:pPr>
        <w:rPr>
          <w:lang w:val="en-US"/>
        </w:rPr>
      </w:pPr>
      <w:r>
        <w:t>Наставник координатор: Наташа Стефановска, наставник по историја</w:t>
      </w:r>
    </w:p>
    <w:p w:rsidR="00EB3E50" w:rsidRDefault="00EB3E50" w:rsidP="00883F33">
      <w:r>
        <w:t>Фокус на истражувањето:</w:t>
      </w:r>
    </w:p>
    <w:p w:rsidR="00EB3E50" w:rsidRDefault="00EB3E50" w:rsidP="00EB3E50">
      <w:pPr>
        <w:pStyle w:val="ListParagraph"/>
        <w:numPr>
          <w:ilvl w:val="0"/>
          <w:numId w:val="2"/>
        </w:numPr>
      </w:pPr>
      <w:r>
        <w:t>Кога дошле Евреите на Балканот?</w:t>
      </w:r>
    </w:p>
    <w:p w:rsidR="00EB3E50" w:rsidRDefault="00EB3E50" w:rsidP="00EB3E50">
      <w:pPr>
        <w:pStyle w:val="ListParagraph"/>
        <w:numPr>
          <w:ilvl w:val="0"/>
          <w:numId w:val="2"/>
        </w:numPr>
      </w:pPr>
      <w:r>
        <w:t>Како дошле Евреите на Балканот?</w:t>
      </w:r>
    </w:p>
    <w:p w:rsidR="00470CD6" w:rsidRDefault="00470CD6" w:rsidP="00470CD6">
      <w:r>
        <w:t>Интеграција на настава по предметите: Историја, Англиски јазик, Македонски јазик, Ликовно Образование</w:t>
      </w:r>
    </w:p>
    <w:p w:rsidR="00944C8B" w:rsidRDefault="00944C8B" w:rsidP="00470CD6"/>
    <w:p w:rsidR="00944C8B" w:rsidRDefault="00944C8B" w:rsidP="00470CD6"/>
    <w:p w:rsidR="00316B54" w:rsidRPr="009D71C9" w:rsidRDefault="00316B54" w:rsidP="00470CD6">
      <w:pPr>
        <w:rPr>
          <w:b/>
        </w:rPr>
      </w:pPr>
      <w:r w:rsidRPr="009D71C9">
        <w:rPr>
          <w:b/>
        </w:rPr>
        <w:t>Група</w:t>
      </w:r>
      <w:r w:rsidR="00944C8B" w:rsidRPr="009D71C9">
        <w:rPr>
          <w:b/>
        </w:rPr>
        <w:t>/Панел</w:t>
      </w:r>
      <w:r w:rsidRPr="009D71C9">
        <w:rPr>
          <w:b/>
        </w:rPr>
        <w:t xml:space="preserve"> 2</w:t>
      </w:r>
    </w:p>
    <w:p w:rsidR="00C54660" w:rsidRDefault="00C54660" w:rsidP="00470CD6">
      <w:pPr>
        <w:rPr>
          <w:lang w:val="en-US"/>
        </w:rPr>
      </w:pPr>
    </w:p>
    <w:p w:rsidR="00316B54" w:rsidRPr="009D71C9" w:rsidRDefault="00316B54" w:rsidP="00470CD6">
      <w:pPr>
        <w:rPr>
          <w:u w:val="single"/>
        </w:rPr>
      </w:pPr>
      <w:r w:rsidRPr="009D71C9">
        <w:rPr>
          <w:u w:val="single"/>
        </w:rPr>
        <w:t>Тема: Еврејска религија, култура и традиција</w:t>
      </w:r>
    </w:p>
    <w:p w:rsidR="00316B54" w:rsidRDefault="00316B54" w:rsidP="00470CD6">
      <w:r>
        <w:t>Наставник координатор: Мирослав Најдовски, наставник по етика на религиите</w:t>
      </w:r>
    </w:p>
    <w:p w:rsidR="00316B54" w:rsidRDefault="00316B54" w:rsidP="00470CD6">
      <w:r>
        <w:t xml:space="preserve">                                               Даниела Штерјова, наставник по англиски јазик</w:t>
      </w:r>
    </w:p>
    <w:p w:rsidR="00316B54" w:rsidRDefault="00316B54" w:rsidP="00470CD6">
      <w:r>
        <w:t>Фокус на истражувањето:</w:t>
      </w:r>
    </w:p>
    <w:p w:rsidR="00316B54" w:rsidRDefault="00316B54" w:rsidP="00316B54">
      <w:pPr>
        <w:pStyle w:val="ListParagraph"/>
        <w:numPr>
          <w:ilvl w:val="0"/>
          <w:numId w:val="4"/>
        </w:numPr>
      </w:pPr>
      <w:r>
        <w:t>Еврејската религија – јудаизам</w:t>
      </w:r>
    </w:p>
    <w:p w:rsidR="00316B54" w:rsidRDefault="00316B54" w:rsidP="00316B54">
      <w:pPr>
        <w:pStyle w:val="ListParagraph"/>
        <w:numPr>
          <w:ilvl w:val="0"/>
          <w:numId w:val="4"/>
        </w:numPr>
      </w:pPr>
      <w:r>
        <w:t>Еврејските празници</w:t>
      </w:r>
    </w:p>
    <w:p w:rsidR="00316B54" w:rsidRDefault="00316B54" w:rsidP="00316B54">
      <w:r>
        <w:t>Интеграција на наставата по предметите: Етика во религиите, англиски јазик, македонски јазик и ликовно образование</w:t>
      </w:r>
    </w:p>
    <w:p w:rsidR="009807C5" w:rsidRDefault="004F05AF" w:rsidP="00316B54">
      <w:pPr>
        <w:rPr>
          <w:lang w:val="en-US"/>
        </w:rPr>
      </w:pPr>
      <w:r w:rsidRPr="004F05AF">
        <w:rPr>
          <w:lang w:val="en-US"/>
        </w:rPr>
        <w:lastRenderedPageBreak/>
        <w:drawing>
          <wp:inline distT="0" distB="0" distL="0" distR="0">
            <wp:extent cx="786765" cy="908849"/>
            <wp:effectExtent l="19050" t="0" r="0" b="0"/>
            <wp:docPr id="10" name="Picture 1" descr="C:\Users\Home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519" cy="90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5AF" w:rsidRDefault="004F05AF" w:rsidP="00316B54"/>
    <w:p w:rsidR="00316B54" w:rsidRPr="009D71C9" w:rsidRDefault="00316B54" w:rsidP="00316B54">
      <w:pPr>
        <w:rPr>
          <w:b/>
        </w:rPr>
      </w:pPr>
      <w:r w:rsidRPr="009D71C9">
        <w:rPr>
          <w:b/>
        </w:rPr>
        <w:t>Група</w:t>
      </w:r>
      <w:r w:rsidR="00944C8B" w:rsidRPr="009D71C9">
        <w:rPr>
          <w:b/>
        </w:rPr>
        <w:t>/Панел</w:t>
      </w:r>
      <w:r w:rsidRPr="009D71C9">
        <w:rPr>
          <w:b/>
        </w:rPr>
        <w:t xml:space="preserve"> 3</w:t>
      </w:r>
    </w:p>
    <w:p w:rsidR="00316B54" w:rsidRPr="009D71C9" w:rsidRDefault="00316B54" w:rsidP="00316B54">
      <w:pPr>
        <w:rPr>
          <w:u w:val="single"/>
        </w:rPr>
      </w:pPr>
      <w:r w:rsidRPr="009D71C9">
        <w:rPr>
          <w:u w:val="single"/>
        </w:rPr>
        <w:t>Тема: Втора</w:t>
      </w:r>
      <w:r w:rsidR="00C8116A">
        <w:rPr>
          <w:u w:val="single"/>
        </w:rPr>
        <w:t>та Светска В</w:t>
      </w:r>
      <w:r w:rsidRPr="009D71C9">
        <w:rPr>
          <w:u w:val="single"/>
        </w:rPr>
        <w:t>ојна и холокаустот во светот</w:t>
      </w:r>
    </w:p>
    <w:p w:rsidR="00316B54" w:rsidRDefault="00316B54" w:rsidP="00316B54">
      <w:r>
        <w:t>Наставник координатор: Мирјана Николовска, наставник по историја</w:t>
      </w:r>
    </w:p>
    <w:p w:rsidR="00316B54" w:rsidRDefault="00316B54" w:rsidP="00316B54">
      <w:r>
        <w:t>Фокус на истражувањето:</w:t>
      </w:r>
    </w:p>
    <w:p w:rsidR="00316B54" w:rsidRDefault="00316B54" w:rsidP="00316B54">
      <w:pPr>
        <w:pStyle w:val="ListParagraph"/>
        <w:numPr>
          <w:ilvl w:val="0"/>
          <w:numId w:val="5"/>
        </w:numPr>
      </w:pPr>
      <w:r>
        <w:t>Историските услови во Европа пред започнувањето на Втората Светска Војна</w:t>
      </w:r>
    </w:p>
    <w:p w:rsidR="00316B54" w:rsidRDefault="00316B54" w:rsidP="00316B54">
      <w:pPr>
        <w:pStyle w:val="ListParagraph"/>
        <w:numPr>
          <w:ilvl w:val="0"/>
          <w:numId w:val="5"/>
        </w:numPr>
      </w:pPr>
      <w:r>
        <w:t>Втората Светска Војна и холокаустот на Евреите во Европа</w:t>
      </w:r>
    </w:p>
    <w:p w:rsidR="00071D58" w:rsidRDefault="00316B54" w:rsidP="009807C5">
      <w:r>
        <w:t>Интеграција на наставата по предметите: Историја, англиски јазик</w:t>
      </w:r>
      <w:r w:rsidR="00071D58">
        <w:t>, македонски јазик и ликовно образование.</w:t>
      </w:r>
    </w:p>
    <w:p w:rsidR="00071D58" w:rsidRDefault="00071D58" w:rsidP="00316B54">
      <w:pPr>
        <w:ind w:left="360"/>
      </w:pPr>
    </w:p>
    <w:p w:rsidR="00071D58" w:rsidRPr="004F05AF" w:rsidRDefault="00071D58" w:rsidP="00316B54">
      <w:pPr>
        <w:ind w:left="360"/>
        <w:rPr>
          <w:b/>
        </w:rPr>
      </w:pPr>
      <w:r w:rsidRPr="004F05AF">
        <w:rPr>
          <w:b/>
        </w:rPr>
        <w:t>Група</w:t>
      </w:r>
      <w:r w:rsidR="006635DF" w:rsidRPr="004F05AF">
        <w:rPr>
          <w:b/>
        </w:rPr>
        <w:t>/Панел</w:t>
      </w:r>
      <w:r w:rsidRPr="004F05AF">
        <w:rPr>
          <w:b/>
        </w:rPr>
        <w:t xml:space="preserve"> 4</w:t>
      </w:r>
    </w:p>
    <w:p w:rsidR="00071D58" w:rsidRPr="004F05AF" w:rsidRDefault="00071D58" w:rsidP="00316B54">
      <w:pPr>
        <w:ind w:left="360"/>
        <w:rPr>
          <w:u w:val="single"/>
        </w:rPr>
      </w:pPr>
      <w:r w:rsidRPr="004F05AF">
        <w:rPr>
          <w:u w:val="single"/>
        </w:rPr>
        <w:t>Тема: Втората Светска Војна во Македонија и холокаустот на македонските Евреи</w:t>
      </w:r>
    </w:p>
    <w:p w:rsidR="00071D58" w:rsidRDefault="00071D58" w:rsidP="00316B54">
      <w:pPr>
        <w:ind w:left="360"/>
      </w:pPr>
      <w:r>
        <w:t>Наставник координатор: Мирјана Николовска, наставник по историја</w:t>
      </w:r>
    </w:p>
    <w:p w:rsidR="00071D58" w:rsidRDefault="00071D58" w:rsidP="00316B54">
      <w:pPr>
        <w:ind w:left="360"/>
      </w:pPr>
      <w:r>
        <w:t xml:space="preserve">Фокус на истражувањето: </w:t>
      </w:r>
    </w:p>
    <w:p w:rsidR="00071D58" w:rsidRDefault="00071D58" w:rsidP="00071D58">
      <w:pPr>
        <w:pStyle w:val="ListParagraph"/>
        <w:numPr>
          <w:ilvl w:val="0"/>
          <w:numId w:val="6"/>
        </w:numPr>
      </w:pPr>
      <w:r>
        <w:t>Македонија пред започнувањето на Втората Светска Војна</w:t>
      </w:r>
    </w:p>
    <w:p w:rsidR="00071D58" w:rsidRDefault="00071D58" w:rsidP="00071D58">
      <w:pPr>
        <w:pStyle w:val="ListParagraph"/>
        <w:numPr>
          <w:ilvl w:val="0"/>
          <w:numId w:val="6"/>
        </w:numPr>
      </w:pPr>
      <w:r>
        <w:t>Втората Светска Војна во Македонија</w:t>
      </w:r>
    </w:p>
    <w:p w:rsidR="00071D58" w:rsidRDefault="00071D58" w:rsidP="00071D58">
      <w:pPr>
        <w:pStyle w:val="ListParagraph"/>
        <w:numPr>
          <w:ilvl w:val="0"/>
          <w:numId w:val="6"/>
        </w:numPr>
      </w:pPr>
      <w:r>
        <w:t>Холокаустот на Евреите од Македонија</w:t>
      </w:r>
    </w:p>
    <w:p w:rsidR="00071D58" w:rsidRDefault="00071D58" w:rsidP="00071D58">
      <w:r>
        <w:t>Интеграција на предметите: Историја, англиски јазик, македонски јазик и ликовно образование</w:t>
      </w:r>
    </w:p>
    <w:p w:rsidR="00071D58" w:rsidRDefault="00071D58" w:rsidP="00071D58"/>
    <w:p w:rsidR="00071D58" w:rsidRPr="009D71C9" w:rsidRDefault="00071D58" w:rsidP="00071D58">
      <w:pPr>
        <w:rPr>
          <w:b/>
        </w:rPr>
      </w:pPr>
      <w:r w:rsidRPr="009D71C9">
        <w:rPr>
          <w:b/>
        </w:rPr>
        <w:t>Група</w:t>
      </w:r>
      <w:r w:rsidR="006635DF" w:rsidRPr="009D71C9">
        <w:rPr>
          <w:b/>
        </w:rPr>
        <w:t>/Панел</w:t>
      </w:r>
      <w:r w:rsidRPr="009D71C9">
        <w:rPr>
          <w:b/>
        </w:rPr>
        <w:t xml:space="preserve"> 5</w:t>
      </w:r>
    </w:p>
    <w:p w:rsidR="00071D58" w:rsidRPr="009D71C9" w:rsidRDefault="00071D58" w:rsidP="00071D58">
      <w:pPr>
        <w:rPr>
          <w:u w:val="single"/>
        </w:rPr>
      </w:pPr>
      <w:r w:rsidRPr="009D71C9">
        <w:rPr>
          <w:u w:val="single"/>
        </w:rPr>
        <w:t>Тема: Еврејската Заедница во Република Македонија</w:t>
      </w:r>
      <w:r w:rsidR="00C8116A">
        <w:rPr>
          <w:u w:val="single"/>
        </w:rPr>
        <w:t xml:space="preserve"> денес</w:t>
      </w:r>
      <w:r w:rsidRPr="009D71C9">
        <w:rPr>
          <w:u w:val="single"/>
        </w:rPr>
        <w:t xml:space="preserve">  </w:t>
      </w:r>
    </w:p>
    <w:p w:rsidR="00071D58" w:rsidRDefault="00071D58" w:rsidP="00071D58">
      <w:r>
        <w:t>Наставник координатор: Даниела Штерјова, наставник по англиски јазик</w:t>
      </w:r>
    </w:p>
    <w:p w:rsidR="00071D58" w:rsidRDefault="00071D58" w:rsidP="00071D58">
      <w:r>
        <w:t>Фокус на истражувањето:</w:t>
      </w:r>
    </w:p>
    <w:p w:rsidR="00071D58" w:rsidRDefault="00071D58" w:rsidP="00071D58">
      <w:pPr>
        <w:pStyle w:val="ListParagraph"/>
        <w:numPr>
          <w:ilvl w:val="0"/>
          <w:numId w:val="7"/>
        </w:numPr>
      </w:pPr>
      <w:r>
        <w:t>Евреите од Македонија по завршувањето на Втората Светска Војна</w:t>
      </w:r>
    </w:p>
    <w:p w:rsidR="00071D58" w:rsidRDefault="00071D58" w:rsidP="00071D58">
      <w:pPr>
        <w:pStyle w:val="ListParagraph"/>
        <w:numPr>
          <w:ilvl w:val="0"/>
          <w:numId w:val="7"/>
        </w:numPr>
      </w:pPr>
      <w:r>
        <w:t>Еврејската Заедница во Република Македонија денес</w:t>
      </w:r>
    </w:p>
    <w:p w:rsidR="00071D58" w:rsidRDefault="00071D58" w:rsidP="00071D58">
      <w:pPr>
        <w:pStyle w:val="ListParagraph"/>
        <w:numPr>
          <w:ilvl w:val="0"/>
          <w:numId w:val="7"/>
        </w:numPr>
      </w:pPr>
      <w:r>
        <w:t>Меморијалниот Центар на Холокаустот на Евреите од Македонија</w:t>
      </w:r>
    </w:p>
    <w:p w:rsidR="0020022D" w:rsidRDefault="004F05AF" w:rsidP="0020022D">
      <w:r w:rsidRPr="004F05AF">
        <w:lastRenderedPageBreak/>
        <w:drawing>
          <wp:inline distT="0" distB="0" distL="0" distR="0">
            <wp:extent cx="786765" cy="908849"/>
            <wp:effectExtent l="19050" t="0" r="0" b="0"/>
            <wp:docPr id="11" name="Picture 1" descr="C:\Users\Home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519" cy="90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22D" w:rsidRDefault="0020022D" w:rsidP="0020022D">
      <w:r>
        <w:t xml:space="preserve">Интегрирање на наставата по предметите: Историја, англиски јазик, македонски јазик и етика во религиите </w:t>
      </w:r>
    </w:p>
    <w:p w:rsidR="00071D58" w:rsidRDefault="00071D58" w:rsidP="00071D58">
      <w:pPr>
        <w:rPr>
          <w:lang w:val="en-US"/>
        </w:rPr>
      </w:pPr>
    </w:p>
    <w:p w:rsidR="00071D58" w:rsidRPr="009D71C9" w:rsidRDefault="009807C5" w:rsidP="00071D58">
      <w:pPr>
        <w:rPr>
          <w:b/>
        </w:rPr>
      </w:pPr>
      <w:r w:rsidRPr="009D71C9">
        <w:rPr>
          <w:b/>
        </w:rPr>
        <w:t>Група</w:t>
      </w:r>
      <w:r w:rsidRPr="009D71C9">
        <w:rPr>
          <w:b/>
          <w:lang w:val="en-US"/>
        </w:rPr>
        <w:t xml:space="preserve"> </w:t>
      </w:r>
      <w:r w:rsidR="00071D58" w:rsidRPr="009D71C9">
        <w:rPr>
          <w:b/>
        </w:rPr>
        <w:t>6</w:t>
      </w:r>
    </w:p>
    <w:p w:rsidR="00071D58" w:rsidRPr="009D71C9" w:rsidRDefault="00071D58" w:rsidP="00071D58">
      <w:pPr>
        <w:rPr>
          <w:u w:val="single"/>
        </w:rPr>
      </w:pPr>
      <w:r w:rsidRPr="009D71C9">
        <w:rPr>
          <w:u w:val="single"/>
        </w:rPr>
        <w:t>Тема: Изработка на макета на синагога</w:t>
      </w:r>
    </w:p>
    <w:p w:rsidR="00071D58" w:rsidRDefault="00071D58" w:rsidP="00071D58">
      <w:pPr>
        <w:rPr>
          <w:lang w:val="en-US"/>
        </w:rPr>
      </w:pPr>
      <w:r>
        <w:t>Наставник координатор: Марија Таневска, наставник по македонски јазик</w:t>
      </w:r>
    </w:p>
    <w:p w:rsidR="009807C5" w:rsidRPr="009807C5" w:rsidRDefault="009807C5" w:rsidP="00071D58">
      <w:r>
        <w:t>Фокус на истражувањето:</w:t>
      </w:r>
    </w:p>
    <w:p w:rsidR="0020022D" w:rsidRDefault="0020022D" w:rsidP="0020022D">
      <w:pPr>
        <w:pStyle w:val="ListParagraph"/>
        <w:numPr>
          <w:ilvl w:val="0"/>
          <w:numId w:val="8"/>
        </w:numPr>
      </w:pPr>
      <w:r>
        <w:t>Градба/изглед на синагога</w:t>
      </w:r>
    </w:p>
    <w:p w:rsidR="0020022D" w:rsidRDefault="0020022D" w:rsidP="0020022D">
      <w:r>
        <w:t>Интеграција на наставата по предметите: Етика во религиите, техничко образование</w:t>
      </w:r>
    </w:p>
    <w:p w:rsidR="00944C8B" w:rsidRDefault="00944C8B" w:rsidP="0020022D"/>
    <w:p w:rsidR="00944C8B" w:rsidRPr="009D71C9" w:rsidRDefault="006635DF" w:rsidP="0020022D">
      <w:pPr>
        <w:rPr>
          <w:b/>
        </w:rPr>
      </w:pPr>
      <w:r w:rsidRPr="009D71C9">
        <w:rPr>
          <w:b/>
        </w:rPr>
        <w:t>Панел 7, 8 и 9</w:t>
      </w:r>
    </w:p>
    <w:p w:rsidR="00944C8B" w:rsidRPr="009D71C9" w:rsidRDefault="00944C8B" w:rsidP="0020022D">
      <w:pPr>
        <w:rPr>
          <w:b/>
        </w:rPr>
      </w:pPr>
      <w:r w:rsidRPr="009D71C9">
        <w:rPr>
          <w:b/>
        </w:rPr>
        <w:t xml:space="preserve">Покрај работата на учениците во </w:t>
      </w:r>
      <w:r w:rsidR="009D71C9">
        <w:rPr>
          <w:b/>
        </w:rPr>
        <w:t xml:space="preserve">групи за изработка на панелите, тие </w:t>
      </w:r>
      <w:r w:rsidR="006635DF" w:rsidRPr="009D71C9">
        <w:rPr>
          <w:b/>
        </w:rPr>
        <w:t>во периодот септември-фебруари со</w:t>
      </w:r>
      <w:r w:rsidR="009D71C9">
        <w:rPr>
          <w:b/>
        </w:rPr>
        <w:t xml:space="preserve">ставуваа </w:t>
      </w:r>
      <w:r w:rsidRPr="009D71C9">
        <w:rPr>
          <w:b/>
        </w:rPr>
        <w:t>литературни и ликовни творби</w:t>
      </w:r>
      <w:r w:rsidR="009D71C9">
        <w:rPr>
          <w:b/>
        </w:rPr>
        <w:t xml:space="preserve"> на дадената тема</w:t>
      </w:r>
      <w:r w:rsidRPr="009D71C9">
        <w:rPr>
          <w:b/>
        </w:rPr>
        <w:t>. Истите беа изложени на дополнителни 3 панели</w:t>
      </w:r>
      <w:r w:rsidR="009D71C9">
        <w:rPr>
          <w:b/>
        </w:rPr>
        <w:t>.</w:t>
      </w:r>
    </w:p>
    <w:p w:rsidR="0065137D" w:rsidRDefault="0065137D" w:rsidP="0020022D"/>
    <w:p w:rsidR="0020022D" w:rsidRDefault="0020022D" w:rsidP="0020022D"/>
    <w:p w:rsidR="0020022D" w:rsidRDefault="0020022D" w:rsidP="0020022D"/>
    <w:p w:rsidR="0020022D" w:rsidRDefault="0020022D" w:rsidP="0020022D">
      <w:pPr>
        <w:pStyle w:val="ListParagraph"/>
      </w:pPr>
    </w:p>
    <w:p w:rsidR="00071D58" w:rsidRDefault="00071D58" w:rsidP="00071D58"/>
    <w:p w:rsidR="00316B54" w:rsidRDefault="00316B54" w:rsidP="00071D58">
      <w:r>
        <w:t xml:space="preserve"> </w:t>
      </w:r>
    </w:p>
    <w:p w:rsidR="00EB3E50" w:rsidRDefault="00EB3E50" w:rsidP="00EB3E50"/>
    <w:p w:rsidR="00EB3E50" w:rsidRDefault="00EB3E50" w:rsidP="00EB3E50"/>
    <w:p w:rsidR="00EB3E50" w:rsidRDefault="00EB3E50" w:rsidP="00EB3E50"/>
    <w:p w:rsidR="00EB3E50" w:rsidRDefault="00EB3E50" w:rsidP="00EB3E50"/>
    <w:p w:rsidR="00EB3E50" w:rsidRDefault="00EB3E50" w:rsidP="00683DEB">
      <w:pPr>
        <w:pStyle w:val="ListParagraph"/>
      </w:pPr>
    </w:p>
    <w:p w:rsidR="00EB3E50" w:rsidRDefault="00EB3E50" w:rsidP="00683DEB">
      <w:pPr>
        <w:pStyle w:val="ListParagraph"/>
      </w:pPr>
    </w:p>
    <w:p w:rsidR="00EB3E50" w:rsidRDefault="00EB3E50" w:rsidP="00683DEB">
      <w:pPr>
        <w:pStyle w:val="ListParagraph"/>
      </w:pPr>
    </w:p>
    <w:p w:rsidR="003D7FD0" w:rsidRDefault="003D7FD0" w:rsidP="003D7FD0"/>
    <w:p w:rsidR="00683DEB" w:rsidRDefault="00683DEB" w:rsidP="00683DEB"/>
    <w:p w:rsidR="00C56F86" w:rsidRDefault="00C56F86" w:rsidP="00C56F86"/>
    <w:p w:rsidR="00C56F86" w:rsidRDefault="00C56F86" w:rsidP="00C56F86"/>
    <w:p w:rsidR="00C56F86" w:rsidRDefault="00C56F86" w:rsidP="00C56F86"/>
    <w:sectPr w:rsidR="00C56F86" w:rsidSect="009807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Borders w:offsetFrom="page">
        <w:top w:val="thinThickSmallGap" w:sz="24" w:space="24" w:color="FFC000"/>
        <w:left w:val="thinThickSmallGap" w:sz="24" w:space="24" w:color="FFC000"/>
        <w:bottom w:val="thickThinSmallGap" w:sz="24" w:space="24" w:color="FFC000"/>
        <w:right w:val="thickThinSmallGap" w:sz="24" w:space="24" w:color="FFC00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3E3" w:rsidRDefault="008353E3" w:rsidP="001D4D31">
      <w:pPr>
        <w:spacing w:after="0" w:line="240" w:lineRule="auto"/>
      </w:pPr>
      <w:r>
        <w:separator/>
      </w:r>
    </w:p>
  </w:endnote>
  <w:endnote w:type="continuationSeparator" w:id="1">
    <w:p w:rsidR="008353E3" w:rsidRDefault="008353E3" w:rsidP="001D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31" w:rsidRDefault="001D4D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31" w:rsidRDefault="001D4D3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31" w:rsidRDefault="001D4D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3E3" w:rsidRDefault="008353E3" w:rsidP="001D4D31">
      <w:pPr>
        <w:spacing w:after="0" w:line="240" w:lineRule="auto"/>
      </w:pPr>
      <w:r>
        <w:separator/>
      </w:r>
    </w:p>
  </w:footnote>
  <w:footnote w:type="continuationSeparator" w:id="1">
    <w:p w:rsidR="008353E3" w:rsidRDefault="008353E3" w:rsidP="001D4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31" w:rsidRDefault="001D4D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31" w:rsidRDefault="001D4D3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31" w:rsidRDefault="001D4D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2AB7"/>
    <w:multiLevelType w:val="hybridMultilevel"/>
    <w:tmpl w:val="5CF2100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01F6D"/>
    <w:multiLevelType w:val="hybridMultilevel"/>
    <w:tmpl w:val="5BA8D9B6"/>
    <w:lvl w:ilvl="0" w:tplc="2F227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A026BB"/>
    <w:multiLevelType w:val="hybridMultilevel"/>
    <w:tmpl w:val="F4142432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85B86"/>
    <w:multiLevelType w:val="hybridMultilevel"/>
    <w:tmpl w:val="0D5E3EBA"/>
    <w:lvl w:ilvl="0" w:tplc="944A4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640040"/>
    <w:multiLevelType w:val="hybridMultilevel"/>
    <w:tmpl w:val="D8F6D4D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7552E"/>
    <w:multiLevelType w:val="hybridMultilevel"/>
    <w:tmpl w:val="47BEA8C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05DBA"/>
    <w:multiLevelType w:val="hybridMultilevel"/>
    <w:tmpl w:val="32EE4052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C332E7"/>
    <w:multiLevelType w:val="hybridMultilevel"/>
    <w:tmpl w:val="AA5647D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846D6"/>
    <w:rsid w:val="0003407D"/>
    <w:rsid w:val="0004611E"/>
    <w:rsid w:val="00071D58"/>
    <w:rsid w:val="00076882"/>
    <w:rsid w:val="001470DE"/>
    <w:rsid w:val="001D4D31"/>
    <w:rsid w:val="0020022D"/>
    <w:rsid w:val="002B6461"/>
    <w:rsid w:val="002D24AD"/>
    <w:rsid w:val="00316B54"/>
    <w:rsid w:val="003435B8"/>
    <w:rsid w:val="003555A8"/>
    <w:rsid w:val="003D7FD0"/>
    <w:rsid w:val="00404B8F"/>
    <w:rsid w:val="00420A60"/>
    <w:rsid w:val="00470CD6"/>
    <w:rsid w:val="004E57FA"/>
    <w:rsid w:val="004F05AF"/>
    <w:rsid w:val="0065137D"/>
    <w:rsid w:val="006635DF"/>
    <w:rsid w:val="00683DEB"/>
    <w:rsid w:val="007C4B1F"/>
    <w:rsid w:val="008353E3"/>
    <w:rsid w:val="00883F33"/>
    <w:rsid w:val="008F296A"/>
    <w:rsid w:val="00944C8B"/>
    <w:rsid w:val="009807C5"/>
    <w:rsid w:val="009B1078"/>
    <w:rsid w:val="009D71C9"/>
    <w:rsid w:val="00B036B3"/>
    <w:rsid w:val="00B80752"/>
    <w:rsid w:val="00C54660"/>
    <w:rsid w:val="00C56F86"/>
    <w:rsid w:val="00C8116A"/>
    <w:rsid w:val="00CC4695"/>
    <w:rsid w:val="00E76518"/>
    <w:rsid w:val="00E846D6"/>
    <w:rsid w:val="00EB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0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D4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4D31"/>
  </w:style>
  <w:style w:type="paragraph" w:styleId="Footer">
    <w:name w:val="footer"/>
    <w:basedOn w:val="Normal"/>
    <w:link w:val="FooterChar"/>
    <w:uiPriority w:val="99"/>
    <w:semiHidden/>
    <w:unhideWhenUsed/>
    <w:rsid w:val="001D4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4D31"/>
  </w:style>
  <w:style w:type="paragraph" w:styleId="BalloonText">
    <w:name w:val="Balloon Text"/>
    <w:basedOn w:val="Normal"/>
    <w:link w:val="BalloonTextChar"/>
    <w:uiPriority w:val="99"/>
    <w:semiHidden/>
    <w:unhideWhenUsed/>
    <w:rsid w:val="0014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D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807C5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807C5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1432A80546B4096893A01463BD9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CA00B-ACD3-4576-BE0C-214573305384}"/>
      </w:docPartPr>
      <w:docPartBody>
        <w:p w:rsidR="00000000" w:rsidRDefault="00314301" w:rsidP="00314301">
          <w:pPr>
            <w:pStyle w:val="91432A80546B4096893A01463BD9A765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[Type the document title]</w:t>
          </w:r>
        </w:p>
      </w:docPartBody>
    </w:docPart>
    <w:docPart>
      <w:docPartPr>
        <w:name w:val="AEC9572B275B4F91B045552B42081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A894E-D16E-4B82-8914-38947F88EC05}"/>
      </w:docPartPr>
      <w:docPartBody>
        <w:p w:rsidR="00000000" w:rsidRDefault="00314301" w:rsidP="00314301">
          <w:pPr>
            <w:pStyle w:val="AEC9572B275B4F91B045552B420817B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subtitle]</w:t>
          </w:r>
        </w:p>
      </w:docPartBody>
    </w:docPart>
    <w:docPart>
      <w:docPartPr>
        <w:name w:val="B32A46ABC03643AAAC95551AEEA70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628D8-762D-4EEE-A0C2-5F0A27B89D0D}"/>
      </w:docPartPr>
      <w:docPartBody>
        <w:p w:rsidR="00000000" w:rsidRDefault="00314301" w:rsidP="00314301">
          <w:pPr>
            <w:pStyle w:val="B32A46ABC03643AAAC95551AEEA70E30"/>
          </w:pPr>
          <w:r>
            <w:rPr>
              <w:rFonts w:asciiTheme="majorHAnsi" w:hAnsiTheme="majorHAnsi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14301"/>
    <w:rsid w:val="00314301"/>
    <w:rsid w:val="005F0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432A80546B4096893A01463BD9A765">
    <w:name w:val="91432A80546B4096893A01463BD9A765"/>
    <w:rsid w:val="00314301"/>
  </w:style>
  <w:style w:type="paragraph" w:customStyle="1" w:styleId="AEC9572B275B4F91B045552B420817BE">
    <w:name w:val="AEC9572B275B4F91B045552B420817BE"/>
    <w:rsid w:val="00314301"/>
  </w:style>
  <w:style w:type="paragraph" w:customStyle="1" w:styleId="B32A46ABC03643AAAC95551AEEA70E30">
    <w:name w:val="B32A46ABC03643AAAC95551AEEA70E30"/>
    <w:rsid w:val="00314301"/>
  </w:style>
  <w:style w:type="paragraph" w:customStyle="1" w:styleId="8338C6F8152E466F8285DCDAEB8BF89C">
    <w:name w:val="8338C6F8152E466F8285DCDAEB8BF89C"/>
    <w:rsid w:val="0031430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7ми Март, 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383F4F-5B89-4206-A7C1-4B7D872D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7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 активност </dc:title>
  <dc:subject>Ученичка изложба</dc:subject>
  <dc:creator>Основно Училиште „Петар Поп Арсов“, Скопје</dc:creator>
  <cp:lastModifiedBy>Corporate Edition</cp:lastModifiedBy>
  <cp:revision>38</cp:revision>
  <dcterms:created xsi:type="dcterms:W3CDTF">2014-03-14T22:04:00Z</dcterms:created>
  <dcterms:modified xsi:type="dcterms:W3CDTF">2014-04-01T22:39:00Z</dcterms:modified>
</cp:coreProperties>
</file>