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D06B3" w14:textId="77777777" w:rsidR="00772491" w:rsidRPr="00772491" w:rsidRDefault="00772491" w:rsidP="00772491">
      <w:pPr>
        <w:jc w:val="both"/>
        <w:rPr>
          <w:rFonts w:cs="Times New Roman"/>
          <w:b/>
          <w:bCs/>
          <w:i/>
          <w:sz w:val="14"/>
          <w:szCs w:val="14"/>
        </w:rPr>
      </w:pPr>
      <w:bookmarkStart w:id="0" w:name="_GoBack"/>
      <w:bookmarkEnd w:id="0"/>
    </w:p>
    <w:p w14:paraId="4CE8E3B1" w14:textId="6FF5C391" w:rsidR="00F43774" w:rsidRPr="005047DD" w:rsidRDefault="005047DD" w:rsidP="00772491">
      <w:pPr>
        <w:jc w:val="both"/>
        <w:rPr>
          <w:rFonts w:cs="Times New Roman"/>
          <w:b/>
          <w:bCs/>
          <w:i/>
          <w:sz w:val="36"/>
          <w:szCs w:val="36"/>
        </w:rPr>
      </w:pPr>
      <w:r>
        <w:rPr>
          <w:rFonts w:cs="Times New Roman"/>
          <w:b/>
          <w:bCs/>
          <w:i/>
          <w:sz w:val="36"/>
          <w:szCs w:val="36"/>
        </w:rPr>
        <w:t>Z</w:t>
      </w:r>
      <w:r w:rsidR="00E10FA8" w:rsidRPr="00B059EE">
        <w:rPr>
          <w:rFonts w:cs="Times New Roman"/>
          <w:b/>
          <w:bCs/>
          <w:i/>
          <w:sz w:val="36"/>
          <w:szCs w:val="36"/>
        </w:rPr>
        <w:t>achor – erinnere dich</w:t>
      </w:r>
      <w:r w:rsidR="00F43774" w:rsidRPr="00B059EE">
        <w:rPr>
          <w:rFonts w:cs="Times New Roman"/>
          <w:b/>
          <w:bCs/>
          <w:i/>
          <w:sz w:val="36"/>
          <w:szCs w:val="36"/>
        </w:rPr>
        <w:t>.</w:t>
      </w:r>
      <w:r w:rsidR="004B10C2">
        <w:rPr>
          <w:rFonts w:cs="Times New Roman"/>
          <w:b/>
          <w:bCs/>
          <w:i/>
          <w:sz w:val="36"/>
          <w:szCs w:val="36"/>
        </w:rPr>
        <w:t xml:space="preserve"> </w:t>
      </w:r>
      <w:r w:rsidR="00F43774" w:rsidRPr="00B059EE">
        <w:rPr>
          <w:rFonts w:cs="Times New Roman"/>
          <w:bCs/>
          <w:i/>
          <w:sz w:val="32"/>
          <w:szCs w:val="32"/>
        </w:rPr>
        <w:t xml:space="preserve"> </w:t>
      </w:r>
      <w:r w:rsidR="00F43774" w:rsidRPr="00B059EE">
        <w:rPr>
          <w:rFonts w:cs="Times New Roman"/>
          <w:bCs/>
          <w:i/>
          <w:sz w:val="30"/>
          <w:szCs w:val="30"/>
        </w:rPr>
        <w:t>Die Geschichte von Menachem und Fred</w:t>
      </w:r>
    </w:p>
    <w:p w14:paraId="1D73CE9A" w14:textId="5924EBB3" w:rsidR="00E96999" w:rsidRDefault="00E96999" w:rsidP="00772491">
      <w:pPr>
        <w:jc w:val="center"/>
        <w:rPr>
          <w:rFonts w:ascii="Times" w:hAnsi="Times" w:cs="Times New Roman"/>
          <w:sz w:val="16"/>
          <w:szCs w:val="16"/>
        </w:rPr>
      </w:pPr>
    </w:p>
    <w:p w14:paraId="1516B24B" w14:textId="77777777" w:rsidR="00772491" w:rsidRPr="00793A7C" w:rsidRDefault="00772491" w:rsidP="00772491">
      <w:pPr>
        <w:jc w:val="center"/>
        <w:rPr>
          <w:rFonts w:ascii="Times" w:hAnsi="Times" w:cs="Times New Roman"/>
          <w:sz w:val="16"/>
          <w:szCs w:val="16"/>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961"/>
      </w:tblGrid>
      <w:tr w:rsidR="00331017" w14:paraId="54E606D8" w14:textId="77777777" w:rsidTr="00970D7C">
        <w:tc>
          <w:tcPr>
            <w:tcW w:w="4928" w:type="dxa"/>
          </w:tcPr>
          <w:p w14:paraId="16F055CF" w14:textId="0A316985" w:rsidR="00331017" w:rsidRDefault="00E176CD" w:rsidP="00A60E59">
            <w:pPr>
              <w:spacing w:before="100" w:beforeAutospacing="1" w:after="100" w:afterAutospacing="1"/>
              <w:ind w:right="-108"/>
              <w:rPr>
                <w:rFonts w:cs="Times New Roman"/>
                <w:bCs/>
                <w:iCs/>
                <w:sz w:val="22"/>
                <w:szCs w:val="22"/>
              </w:rPr>
            </w:pPr>
            <w:r>
              <w:rPr>
                <w:rFonts w:cs="Times New Roman"/>
                <w:bCs/>
                <w:iCs/>
                <w:noProof/>
                <w:sz w:val="22"/>
                <w:szCs w:val="22"/>
              </w:rPr>
              <w:drawing>
                <wp:inline distT="0" distB="0" distL="0" distR="0" wp14:anchorId="24A9DC26" wp14:editId="27DBAC90">
                  <wp:extent cx="3017813" cy="1993900"/>
                  <wp:effectExtent l="25400" t="25400" r="30480" b="1270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_Gespiegelt_Menachem_Fred.jpg"/>
                          <pic:cNvPicPr/>
                        </pic:nvPicPr>
                        <pic:blipFill>
                          <a:blip r:embed="rId8">
                            <a:extLst>
                              <a:ext uri="{28A0092B-C50C-407E-A947-70E740481C1C}">
                                <a14:useLocalDpi xmlns:a14="http://schemas.microsoft.com/office/drawing/2010/main" val="0"/>
                              </a:ext>
                            </a:extLst>
                          </a:blip>
                          <a:stretch>
                            <a:fillRect/>
                          </a:stretch>
                        </pic:blipFill>
                        <pic:spPr>
                          <a:xfrm>
                            <a:off x="0" y="0"/>
                            <a:ext cx="3021310" cy="1996211"/>
                          </a:xfrm>
                          <a:prstGeom prst="rect">
                            <a:avLst/>
                          </a:prstGeom>
                          <a:ln>
                            <a:solidFill>
                              <a:schemeClr val="tx1">
                                <a:alpha val="96000"/>
                              </a:schemeClr>
                            </a:solidFill>
                          </a:ln>
                        </pic:spPr>
                      </pic:pic>
                    </a:graphicData>
                  </a:graphic>
                </wp:inline>
              </w:drawing>
            </w:r>
          </w:p>
        </w:tc>
        <w:tc>
          <w:tcPr>
            <w:tcW w:w="4961" w:type="dxa"/>
          </w:tcPr>
          <w:p w14:paraId="1D18A105" w14:textId="37FCF382" w:rsidR="00331017" w:rsidRPr="00A60E59" w:rsidRDefault="00331017" w:rsidP="00A60E59">
            <w:pPr>
              <w:spacing w:before="100" w:beforeAutospacing="1" w:after="100" w:afterAutospacing="1"/>
              <w:ind w:left="34"/>
              <w:jc w:val="both"/>
              <w:rPr>
                <w:rFonts w:cs="Times New Roman"/>
                <w:sz w:val="20"/>
                <w:szCs w:val="20"/>
              </w:rPr>
            </w:pPr>
            <w:r w:rsidRPr="00A60E59">
              <w:rPr>
                <w:rFonts w:cs="Times New Roman"/>
                <w:bCs/>
                <w:iCs/>
                <w:sz w:val="20"/>
                <w:szCs w:val="20"/>
              </w:rPr>
              <w:t xml:space="preserve">Der israelische Jugendnationalspieler </w:t>
            </w:r>
            <w:r w:rsidRPr="00A60E59">
              <w:rPr>
                <w:rFonts w:cs="Times New Roman"/>
                <w:b/>
                <w:bCs/>
                <w:iCs/>
                <w:sz w:val="20"/>
                <w:szCs w:val="20"/>
              </w:rPr>
              <w:t>Ilay Elmkies</w:t>
            </w:r>
            <w:r w:rsidRPr="00A60E59">
              <w:rPr>
                <w:rFonts w:cs="Times New Roman"/>
                <w:b/>
                <w:bCs/>
                <w:i/>
                <w:iCs/>
                <w:sz w:val="20"/>
                <w:szCs w:val="20"/>
              </w:rPr>
              <w:t xml:space="preserve"> </w:t>
            </w:r>
            <w:r w:rsidRPr="00A60E59">
              <w:rPr>
                <w:rFonts w:cs="Times New Roman"/>
                <w:sz w:val="20"/>
                <w:szCs w:val="20"/>
              </w:rPr>
              <w:t>er</w:t>
            </w:r>
            <w:r w:rsidR="00A60E59" w:rsidRPr="00A60E59">
              <w:rPr>
                <w:rFonts w:cs="Times New Roman"/>
                <w:sz w:val="20"/>
                <w:szCs w:val="20"/>
              </w:rPr>
              <w:t xml:space="preserve">zählt uns </w:t>
            </w:r>
            <w:r w:rsidRPr="00A60E59">
              <w:rPr>
                <w:rFonts w:cs="Times New Roman"/>
                <w:sz w:val="20"/>
                <w:szCs w:val="20"/>
              </w:rPr>
              <w:t xml:space="preserve">die Lebensgeschichte von </w:t>
            </w:r>
            <w:r w:rsidRPr="00A60E59">
              <w:rPr>
                <w:rFonts w:cs="Times New Roman"/>
                <w:b/>
                <w:sz w:val="20"/>
                <w:szCs w:val="20"/>
              </w:rPr>
              <w:t>Fred</w:t>
            </w:r>
            <w:r w:rsidR="00E32328" w:rsidRPr="00A60E59">
              <w:rPr>
                <w:rFonts w:cs="Times New Roman"/>
                <w:sz w:val="20"/>
                <w:szCs w:val="20"/>
              </w:rPr>
              <w:t xml:space="preserve"> (geb.1929) und </w:t>
            </w:r>
            <w:r w:rsidR="00E32328" w:rsidRPr="00A60E59">
              <w:rPr>
                <w:rFonts w:cs="Times New Roman"/>
                <w:b/>
                <w:sz w:val="20"/>
                <w:szCs w:val="20"/>
              </w:rPr>
              <w:t>Menachem</w:t>
            </w:r>
            <w:r w:rsidR="00E32328" w:rsidRPr="00A60E59">
              <w:rPr>
                <w:rFonts w:cs="Times New Roman"/>
                <w:sz w:val="20"/>
                <w:szCs w:val="20"/>
              </w:rPr>
              <w:t xml:space="preserve"> </w:t>
            </w:r>
            <w:r w:rsidR="007371BA" w:rsidRPr="00A60E59">
              <w:rPr>
                <w:rFonts w:cs="Times New Roman"/>
                <w:sz w:val="20"/>
                <w:szCs w:val="20"/>
              </w:rPr>
              <w:t>(geb. 1932). Sie ver</w:t>
            </w:r>
            <w:r w:rsidR="00082969">
              <w:rPr>
                <w:rFonts w:cs="Times New Roman"/>
                <w:sz w:val="20"/>
                <w:szCs w:val="20"/>
              </w:rPr>
              <w:t>-</w:t>
            </w:r>
            <w:r w:rsidR="007371BA" w:rsidRPr="00A60E59">
              <w:rPr>
                <w:rFonts w:cs="Times New Roman"/>
                <w:sz w:val="20"/>
                <w:szCs w:val="20"/>
              </w:rPr>
              <w:t xml:space="preserve">brachten im nordbadischen </w:t>
            </w:r>
            <w:r w:rsidRPr="00A60E59">
              <w:rPr>
                <w:rFonts w:cs="Times New Roman"/>
                <w:sz w:val="20"/>
                <w:szCs w:val="20"/>
              </w:rPr>
              <w:t xml:space="preserve">Hoffenheim </w:t>
            </w:r>
            <w:r w:rsidR="00E32328" w:rsidRPr="00A60E59">
              <w:rPr>
                <w:rFonts w:cs="Times New Roman"/>
                <w:sz w:val="20"/>
                <w:szCs w:val="20"/>
              </w:rPr>
              <w:t>ein Teil ihrer Kind</w:t>
            </w:r>
            <w:r w:rsidRPr="00A60E59">
              <w:rPr>
                <w:rFonts w:cs="Times New Roman"/>
                <w:sz w:val="20"/>
                <w:szCs w:val="20"/>
              </w:rPr>
              <w:t>heit. Im Oktober 1940 wurden sie mit ihren Eltern ins südfranzö</w:t>
            </w:r>
            <w:r w:rsidR="00815B33" w:rsidRPr="00A60E59">
              <w:rPr>
                <w:rFonts w:cs="Times New Roman"/>
                <w:sz w:val="20"/>
                <w:szCs w:val="20"/>
              </w:rPr>
              <w:t>sische Internier</w:t>
            </w:r>
            <w:r w:rsidRPr="00A60E59">
              <w:rPr>
                <w:rFonts w:cs="Times New Roman"/>
                <w:sz w:val="20"/>
                <w:szCs w:val="20"/>
              </w:rPr>
              <w:t>ungslager Gurs deportiert. Nur weil sich ihre Eltern schweren Herzens von ihnen trennten und sie in ein Waisen</w:t>
            </w:r>
            <w:r w:rsidR="00A60E59">
              <w:rPr>
                <w:rFonts w:cs="Times New Roman"/>
                <w:sz w:val="20"/>
                <w:szCs w:val="20"/>
              </w:rPr>
              <w:t>-</w:t>
            </w:r>
            <w:r w:rsidRPr="00A60E59">
              <w:rPr>
                <w:rFonts w:cs="Times New Roman"/>
                <w:sz w:val="20"/>
                <w:szCs w:val="20"/>
              </w:rPr>
              <w:t>haus gaben, überlebten sie die S</w:t>
            </w:r>
            <w:r w:rsidR="00B3352F" w:rsidRPr="00A60E59">
              <w:rPr>
                <w:rFonts w:cs="Times New Roman"/>
                <w:sz w:val="20"/>
                <w:szCs w:val="20"/>
              </w:rPr>
              <w:t>c</w:t>
            </w:r>
            <w:r w:rsidRPr="00A60E59">
              <w:rPr>
                <w:rFonts w:cs="Times New Roman"/>
                <w:sz w:val="20"/>
                <w:szCs w:val="20"/>
              </w:rPr>
              <w:t>hoah. Nach dem Krieg gingen sie getrennte Wege. Fred immigrierte in die USA, wo er ein bedeutender Weltraumingenie</w:t>
            </w:r>
            <w:r w:rsidR="00815B33" w:rsidRPr="00A60E59">
              <w:rPr>
                <w:rFonts w:cs="Times New Roman"/>
                <w:sz w:val="20"/>
                <w:szCs w:val="20"/>
              </w:rPr>
              <w:t>ur wurde. Fred starb</w:t>
            </w:r>
            <w:r w:rsidRPr="00A60E59">
              <w:rPr>
                <w:rFonts w:cs="Times New Roman"/>
                <w:sz w:val="20"/>
                <w:szCs w:val="20"/>
              </w:rPr>
              <w:t xml:space="preserve"> im Jahre 2013. Menachem wanderte </w:t>
            </w:r>
            <w:r w:rsidR="00247582" w:rsidRPr="00A60E59">
              <w:rPr>
                <w:rFonts w:cs="Times New Roman"/>
                <w:sz w:val="20"/>
                <w:szCs w:val="20"/>
              </w:rPr>
              <w:t>1948 nach Isra</w:t>
            </w:r>
            <w:r w:rsidR="00E176CD" w:rsidRPr="00A60E59">
              <w:rPr>
                <w:rFonts w:cs="Times New Roman"/>
                <w:sz w:val="20"/>
                <w:szCs w:val="20"/>
              </w:rPr>
              <w:t>el</w:t>
            </w:r>
            <w:r w:rsidR="00F80EA8" w:rsidRPr="00A60E59">
              <w:rPr>
                <w:rFonts w:cs="Times New Roman"/>
                <w:sz w:val="20"/>
                <w:szCs w:val="20"/>
              </w:rPr>
              <w:t xml:space="preserve"> ein, arbeitete im Bildungsbereich u</w:t>
            </w:r>
            <w:r w:rsidR="00247582" w:rsidRPr="00A60E59">
              <w:rPr>
                <w:rFonts w:cs="Times New Roman"/>
                <w:sz w:val="20"/>
                <w:szCs w:val="20"/>
              </w:rPr>
              <w:t xml:space="preserve">nd lebt heute in Jerusalem. </w:t>
            </w:r>
          </w:p>
        </w:tc>
      </w:tr>
    </w:tbl>
    <w:p w14:paraId="2A5966E5" w14:textId="77777777" w:rsidR="00E96999" w:rsidRPr="00E96999" w:rsidRDefault="00E96999" w:rsidP="00E96999">
      <w:pPr>
        <w:spacing w:before="100" w:beforeAutospacing="1" w:after="100" w:afterAutospacing="1"/>
        <w:rPr>
          <w:rFonts w:ascii="Times" w:hAnsi="Times" w:cs="Times New Roman"/>
          <w:sz w:val="20"/>
          <w:szCs w:val="20"/>
        </w:rPr>
      </w:pPr>
      <w:r w:rsidRPr="00E96999">
        <w:rPr>
          <w:rFonts w:cs="Times New Roman"/>
          <w:b/>
          <w:bCs/>
          <w:sz w:val="28"/>
          <w:szCs w:val="28"/>
        </w:rPr>
        <w:t xml:space="preserve">Begriffserklärungen: </w:t>
      </w:r>
    </w:p>
    <w:p w14:paraId="25391D70" w14:textId="14CED190" w:rsidR="00DF0308" w:rsidRDefault="00BD3CD4" w:rsidP="00DF0308">
      <w:pPr>
        <w:jc w:val="both"/>
      </w:pPr>
      <w:r w:rsidRPr="0034480A">
        <w:rPr>
          <w:rFonts w:cs="Times New Roman"/>
          <w:b/>
          <w:sz w:val="22"/>
          <w:szCs w:val="22"/>
        </w:rPr>
        <w:t>Reichspogromnacht:</w:t>
      </w:r>
      <w:r w:rsidR="00ED0B3A">
        <w:rPr>
          <w:rFonts w:cs="Times New Roman"/>
          <w:b/>
        </w:rPr>
        <w:t xml:space="preserve"> </w:t>
      </w:r>
      <w:r w:rsidR="00ED0B3A" w:rsidRPr="00ED0B3A">
        <w:rPr>
          <w:rFonts w:cs="Times New Roman"/>
          <w:sz w:val="20"/>
          <w:szCs w:val="20"/>
        </w:rPr>
        <w:t>In der Nacht vom 9. zum 10. November 193</w:t>
      </w:r>
      <w:r w:rsidR="00ED0B3A">
        <w:rPr>
          <w:rFonts w:cs="Times New Roman"/>
          <w:sz w:val="20"/>
          <w:szCs w:val="20"/>
        </w:rPr>
        <w:t>8 brannten jüdische Synagogen im</w:t>
      </w:r>
      <w:r w:rsidR="00ED0B3A" w:rsidRPr="00ED0B3A">
        <w:rPr>
          <w:rFonts w:cs="Times New Roman"/>
          <w:sz w:val="20"/>
          <w:szCs w:val="20"/>
        </w:rPr>
        <w:t xml:space="preserve"> ganz</w:t>
      </w:r>
      <w:r w:rsidR="00ED0B3A">
        <w:rPr>
          <w:rFonts w:cs="Times New Roman"/>
          <w:sz w:val="20"/>
          <w:szCs w:val="20"/>
        </w:rPr>
        <w:t xml:space="preserve">en Deutschen Reich. </w:t>
      </w:r>
      <w:r w:rsidR="00ED0B3A" w:rsidRPr="00ED0B3A">
        <w:rPr>
          <w:rFonts w:cs="Times New Roman"/>
          <w:sz w:val="20"/>
          <w:szCs w:val="20"/>
        </w:rPr>
        <w:t>Angehörige von Sturmabteilung (SA) und Schutzstaffel (SS) zertrümmerten die Schaufenster jüdischer Geschäfte, demolierten die Wohnungen jüdischer Bürger und misshandelten ihre Bewohner. 91 Tote, 267 zerstörte Gottes- und Gemeindehäuser u</w:t>
      </w:r>
      <w:r w:rsidR="00EE79E9">
        <w:rPr>
          <w:rFonts w:cs="Times New Roman"/>
          <w:sz w:val="20"/>
          <w:szCs w:val="20"/>
        </w:rPr>
        <w:t xml:space="preserve">nd 7.500 verwüstete Geschäfte – </w:t>
      </w:r>
      <w:r w:rsidR="00ED0B3A" w:rsidRPr="00ED0B3A">
        <w:rPr>
          <w:rFonts w:cs="Times New Roman"/>
          <w:sz w:val="20"/>
          <w:szCs w:val="20"/>
        </w:rPr>
        <w:t>das war die "offizielle" Bilanz des Terrors. Tatsächlich starben während und unmittelbar in Folge der Ausschreitungen weit mehr als 1.300 Menschen, mit mindestens 1.400 wurden über die Hälfte aller Synagogen oder Gebetshäuser in Deutschland und Österreich stark beschädigt oder ganz zerstört.</w:t>
      </w:r>
      <w:r w:rsidR="00793A7C" w:rsidRPr="00901392">
        <w:t xml:space="preserve"> </w:t>
      </w:r>
    </w:p>
    <w:p w14:paraId="5D4A3C48" w14:textId="78706449" w:rsidR="00DF0308" w:rsidRPr="008D5112" w:rsidRDefault="00FC4475" w:rsidP="00DF0308">
      <w:pPr>
        <w:jc w:val="both"/>
        <w:rPr>
          <w:rFonts w:cs="Times New Roman"/>
          <w:b/>
        </w:rPr>
      </w:pPr>
      <w:hyperlink r:id="rId9" w:history="1">
        <w:r w:rsidR="00DF0308" w:rsidRPr="00246596">
          <w:rPr>
            <w:rStyle w:val="Hyperlink"/>
            <w:rFonts w:cs="Times New Roman"/>
            <w:sz w:val="14"/>
            <w:szCs w:val="14"/>
          </w:rPr>
          <w:t>http://www.dhm.de/lemo/kapitel/ns-regime/ausgrenzung-und-verfolgung/novemberpogrom-1938.html</w:t>
        </w:r>
      </w:hyperlink>
      <w:r w:rsidR="00DF0308">
        <w:rPr>
          <w:rStyle w:val="Hyperlink"/>
          <w:rFonts w:cs="Times New Roman"/>
          <w:sz w:val="14"/>
          <w:szCs w:val="14"/>
        </w:rPr>
        <w:t xml:space="preserve">  </w:t>
      </w:r>
    </w:p>
    <w:p w14:paraId="006F6861" w14:textId="010B2FE5" w:rsidR="00793A7C" w:rsidRPr="00840515" w:rsidRDefault="00793A7C" w:rsidP="00840515">
      <w:pPr>
        <w:jc w:val="both"/>
        <w:rPr>
          <w:rFonts w:cs="Times New Roman"/>
          <w:b/>
          <w:sz w:val="32"/>
          <w:szCs w:val="32"/>
        </w:rPr>
      </w:pPr>
    </w:p>
    <w:p w14:paraId="380D28D0" w14:textId="243ACF73" w:rsidR="00E32328" w:rsidRDefault="00E32328" w:rsidP="00840515">
      <w:pPr>
        <w:jc w:val="both"/>
        <w:rPr>
          <w:rFonts w:cs="Times New Roman"/>
          <w:sz w:val="20"/>
          <w:szCs w:val="20"/>
        </w:rPr>
      </w:pPr>
      <w:r w:rsidRPr="00846ABA">
        <w:rPr>
          <w:rFonts w:cs="Times New Roman"/>
          <w:b/>
          <w:sz w:val="22"/>
          <w:szCs w:val="22"/>
        </w:rPr>
        <w:t>Deportation 1940</w:t>
      </w:r>
      <w:r w:rsidR="00D8390C" w:rsidRPr="00846ABA">
        <w:rPr>
          <w:rFonts w:cs="Times New Roman"/>
          <w:b/>
          <w:sz w:val="22"/>
          <w:szCs w:val="22"/>
        </w:rPr>
        <w:t xml:space="preserve"> (Wagner-Bür</w:t>
      </w:r>
      <w:r w:rsidR="00846ABA" w:rsidRPr="00846ABA">
        <w:rPr>
          <w:rFonts w:cs="Times New Roman"/>
          <w:b/>
          <w:sz w:val="22"/>
          <w:szCs w:val="22"/>
        </w:rPr>
        <w:t>c</w:t>
      </w:r>
      <w:r w:rsidR="00D8390C" w:rsidRPr="00846ABA">
        <w:rPr>
          <w:rFonts w:cs="Times New Roman"/>
          <w:b/>
          <w:sz w:val="22"/>
          <w:szCs w:val="22"/>
        </w:rPr>
        <w:t>kel-Aktion)</w:t>
      </w:r>
      <w:r>
        <w:rPr>
          <w:rFonts w:cs="Times New Roman"/>
        </w:rPr>
        <w:t>:</w:t>
      </w:r>
      <w:r w:rsidR="00D8390C">
        <w:rPr>
          <w:rFonts w:cs="Times New Roman"/>
        </w:rPr>
        <w:t xml:space="preserve"> </w:t>
      </w:r>
      <w:r w:rsidR="001E1D1C">
        <w:rPr>
          <w:rFonts w:cs="Times New Roman"/>
          <w:sz w:val="20"/>
          <w:szCs w:val="20"/>
        </w:rPr>
        <w:t>Am 22. Oktober 1940 wurde</w:t>
      </w:r>
      <w:r w:rsidR="00901392" w:rsidRPr="00D8390C">
        <w:rPr>
          <w:rFonts w:cs="Times New Roman"/>
          <w:sz w:val="20"/>
          <w:szCs w:val="20"/>
        </w:rPr>
        <w:t xml:space="preserve"> innerhalb weniger Stunden die gesamte jüdische Bevölkerung Bade</w:t>
      </w:r>
      <w:r w:rsidR="0032228B">
        <w:rPr>
          <w:rFonts w:cs="Times New Roman"/>
          <w:sz w:val="20"/>
          <w:szCs w:val="20"/>
        </w:rPr>
        <w:t>ns und der Saarpfalz</w:t>
      </w:r>
      <w:r w:rsidR="00901392" w:rsidRPr="00D8390C">
        <w:rPr>
          <w:rFonts w:cs="Times New Roman"/>
          <w:sz w:val="20"/>
          <w:szCs w:val="20"/>
        </w:rPr>
        <w:t xml:space="preserve"> ins südfranzösische Gurs deportiert. Die NSD</w:t>
      </w:r>
      <w:r w:rsidR="00AA74D5">
        <w:rPr>
          <w:rFonts w:cs="Times New Roman"/>
          <w:sz w:val="20"/>
          <w:szCs w:val="20"/>
        </w:rPr>
        <w:t>A</w:t>
      </w:r>
      <w:r w:rsidR="00901392" w:rsidRPr="00D8390C">
        <w:rPr>
          <w:rFonts w:cs="Times New Roman"/>
          <w:sz w:val="20"/>
          <w:szCs w:val="20"/>
        </w:rPr>
        <w:t>P-Gauleiter Robert Wagner (Baden) und Josef Bür</w:t>
      </w:r>
      <w:r w:rsidR="00846ABA">
        <w:rPr>
          <w:rFonts w:cs="Times New Roman"/>
          <w:sz w:val="20"/>
          <w:szCs w:val="20"/>
        </w:rPr>
        <w:t>c</w:t>
      </w:r>
      <w:r w:rsidR="00901392" w:rsidRPr="00D8390C">
        <w:rPr>
          <w:rFonts w:cs="Times New Roman"/>
          <w:sz w:val="20"/>
          <w:szCs w:val="20"/>
        </w:rPr>
        <w:t>kel (</w:t>
      </w:r>
      <w:r w:rsidR="0032228B">
        <w:rPr>
          <w:rFonts w:cs="Times New Roman"/>
          <w:sz w:val="20"/>
          <w:szCs w:val="20"/>
        </w:rPr>
        <w:t>Saarp</w:t>
      </w:r>
      <w:r w:rsidR="00901392" w:rsidRPr="00D8390C">
        <w:rPr>
          <w:rFonts w:cs="Times New Roman"/>
          <w:sz w:val="20"/>
          <w:szCs w:val="20"/>
        </w:rPr>
        <w:t>falz) haben i</w:t>
      </w:r>
      <w:r w:rsidR="00070111">
        <w:rPr>
          <w:rFonts w:cs="Times New Roman"/>
          <w:sz w:val="20"/>
          <w:szCs w:val="20"/>
        </w:rPr>
        <w:t>n dieser Deportation mehr als 65</w:t>
      </w:r>
      <w:r w:rsidR="00901392" w:rsidRPr="00D8390C">
        <w:rPr>
          <w:rFonts w:cs="Times New Roman"/>
          <w:sz w:val="20"/>
          <w:szCs w:val="20"/>
        </w:rPr>
        <w:t xml:space="preserve">00 Juden aus insgesamt 137 südwestdeutschen Gemeinden abtransportiert, ohne direkten Befehl aus Berlin. </w:t>
      </w:r>
      <w:r w:rsidR="00D8390C" w:rsidRPr="00D8390C">
        <w:rPr>
          <w:rFonts w:cs="Times New Roman"/>
          <w:sz w:val="20"/>
          <w:szCs w:val="20"/>
        </w:rPr>
        <w:t>Am folgenden Tag wurde das Gebiet als „judenfrei“ erklärt.</w:t>
      </w:r>
    </w:p>
    <w:p w14:paraId="473EEAE1" w14:textId="77777777" w:rsidR="00840515" w:rsidRPr="00840515" w:rsidRDefault="00840515" w:rsidP="00840515">
      <w:pPr>
        <w:jc w:val="both"/>
        <w:rPr>
          <w:rFonts w:cs="Times New Roman"/>
          <w:sz w:val="32"/>
          <w:szCs w:val="32"/>
        </w:rPr>
      </w:pPr>
    </w:p>
    <w:p w14:paraId="2954451F" w14:textId="75A8A6B8" w:rsidR="00D8390C" w:rsidRDefault="00E32328" w:rsidP="00840515">
      <w:pPr>
        <w:jc w:val="both"/>
        <w:rPr>
          <w:rFonts w:cs="Times New Roman"/>
          <w:sz w:val="20"/>
          <w:szCs w:val="20"/>
        </w:rPr>
      </w:pPr>
      <w:r w:rsidRPr="00846ABA">
        <w:rPr>
          <w:rFonts w:cs="Times New Roman"/>
          <w:b/>
          <w:sz w:val="22"/>
          <w:szCs w:val="22"/>
        </w:rPr>
        <w:t>Internierungslager Gurs</w:t>
      </w:r>
      <w:r>
        <w:rPr>
          <w:rFonts w:cs="Times New Roman"/>
        </w:rPr>
        <w:t>:</w:t>
      </w:r>
      <w:r w:rsidR="00846ABA">
        <w:rPr>
          <w:rFonts w:cs="Times New Roman"/>
        </w:rPr>
        <w:t xml:space="preserve"> </w:t>
      </w:r>
      <w:r w:rsidR="00846ABA">
        <w:rPr>
          <w:rFonts w:cs="Times New Roman"/>
          <w:sz w:val="20"/>
          <w:szCs w:val="20"/>
        </w:rPr>
        <w:t>Im</w:t>
      </w:r>
      <w:r w:rsidR="00D8390C" w:rsidRPr="00D8390C">
        <w:rPr>
          <w:rFonts w:cs="Times New Roman"/>
          <w:sz w:val="20"/>
          <w:szCs w:val="20"/>
        </w:rPr>
        <w:t xml:space="preserve"> Jahre 1939 wurde in Gurs </w:t>
      </w:r>
      <w:r w:rsidR="00D8390C" w:rsidRPr="000E2028">
        <w:rPr>
          <w:rFonts w:cs="Times New Roman"/>
          <w:sz w:val="20"/>
          <w:szCs w:val="20"/>
        </w:rPr>
        <w:t>(Département Pyrénées-Atlantiques)</w:t>
      </w:r>
      <w:r w:rsidR="00D8390C" w:rsidRPr="00D8390C">
        <w:rPr>
          <w:rFonts w:cs="Times New Roman"/>
          <w:sz w:val="20"/>
          <w:szCs w:val="20"/>
        </w:rPr>
        <w:t xml:space="preserve"> ein impro</w:t>
      </w:r>
      <w:r w:rsidR="00C21C27">
        <w:rPr>
          <w:rFonts w:cs="Times New Roman"/>
          <w:sz w:val="20"/>
          <w:szCs w:val="20"/>
        </w:rPr>
        <w:t>-</w:t>
      </w:r>
      <w:r w:rsidR="00D8390C" w:rsidRPr="00D8390C">
        <w:rPr>
          <w:rFonts w:cs="Times New Roman"/>
          <w:sz w:val="20"/>
          <w:szCs w:val="20"/>
        </w:rPr>
        <w:t>visiertes Sammellager für Bürgerkriegsflüchtlinge aus Spanien errichtet. Dieses Lager wurde nach der Be</w:t>
      </w:r>
      <w:r w:rsidR="00C21C27">
        <w:rPr>
          <w:rFonts w:cs="Times New Roman"/>
          <w:sz w:val="20"/>
          <w:szCs w:val="20"/>
        </w:rPr>
        <w:t>-</w:t>
      </w:r>
      <w:r w:rsidR="00D8390C" w:rsidRPr="00D8390C">
        <w:rPr>
          <w:rFonts w:cs="Times New Roman"/>
          <w:sz w:val="20"/>
          <w:szCs w:val="20"/>
        </w:rPr>
        <w:t>setzung Frankreich</w:t>
      </w:r>
      <w:r w:rsidR="000E2028">
        <w:rPr>
          <w:rFonts w:cs="Times New Roman"/>
          <w:sz w:val="20"/>
          <w:szCs w:val="20"/>
        </w:rPr>
        <w:t>s</w:t>
      </w:r>
      <w:r w:rsidR="00D8390C" w:rsidRPr="00D8390C">
        <w:rPr>
          <w:rFonts w:cs="Times New Roman"/>
          <w:sz w:val="20"/>
          <w:szCs w:val="20"/>
        </w:rPr>
        <w:t xml:space="preserve"> durch das Deutsche Reich ab Oktober 1940 zur Internierung de</w:t>
      </w:r>
      <w:r w:rsidR="000E2028">
        <w:rPr>
          <w:rFonts w:cs="Times New Roman"/>
          <w:sz w:val="20"/>
          <w:szCs w:val="20"/>
        </w:rPr>
        <w:t>r Juden aus dem Elsass und Loth</w:t>
      </w:r>
      <w:r w:rsidR="00D8390C" w:rsidRPr="00D8390C">
        <w:rPr>
          <w:rFonts w:cs="Times New Roman"/>
          <w:sz w:val="20"/>
          <w:szCs w:val="20"/>
        </w:rPr>
        <w:t xml:space="preserve">ringen </w:t>
      </w:r>
      <w:r w:rsidR="000E2028">
        <w:rPr>
          <w:rFonts w:cs="Times New Roman"/>
          <w:sz w:val="20"/>
          <w:szCs w:val="20"/>
        </w:rPr>
        <w:t>so</w:t>
      </w:r>
      <w:r w:rsidR="00D8390C" w:rsidRPr="00D8390C">
        <w:rPr>
          <w:rFonts w:cs="Times New Roman"/>
          <w:sz w:val="20"/>
          <w:szCs w:val="20"/>
        </w:rPr>
        <w:t xml:space="preserve">wie Juden der </w:t>
      </w:r>
      <w:r w:rsidR="00D8390C" w:rsidRPr="003234DA">
        <w:rPr>
          <w:rFonts w:cs="Times New Roman"/>
          <w:i/>
          <w:sz w:val="20"/>
          <w:szCs w:val="20"/>
        </w:rPr>
        <w:t>Wagner-Bürkel-Aktion</w:t>
      </w:r>
      <w:r w:rsidR="00D8390C" w:rsidRPr="00D8390C">
        <w:rPr>
          <w:rFonts w:cs="Times New Roman"/>
          <w:sz w:val="20"/>
          <w:szCs w:val="20"/>
        </w:rPr>
        <w:t xml:space="preserve"> verwendet. </w:t>
      </w:r>
      <w:r w:rsidR="00D8390C">
        <w:rPr>
          <w:rFonts w:cs="Times New Roman"/>
          <w:sz w:val="20"/>
          <w:szCs w:val="20"/>
        </w:rPr>
        <w:t>Die menschenverachtenden Umstände im Lage</w:t>
      </w:r>
      <w:r w:rsidR="0056344C">
        <w:rPr>
          <w:rFonts w:cs="Times New Roman"/>
          <w:sz w:val="20"/>
          <w:szCs w:val="20"/>
        </w:rPr>
        <w:t>r</w:t>
      </w:r>
      <w:r w:rsidR="00D8390C">
        <w:rPr>
          <w:rFonts w:cs="Times New Roman"/>
          <w:sz w:val="20"/>
          <w:szCs w:val="20"/>
        </w:rPr>
        <w:t xml:space="preserve"> führten dazu, dass innerhalb kurzer Zeit viel</w:t>
      </w:r>
      <w:r w:rsidR="003234DA">
        <w:rPr>
          <w:rFonts w:cs="Times New Roman"/>
          <w:sz w:val="20"/>
          <w:szCs w:val="20"/>
        </w:rPr>
        <w:t>e</w:t>
      </w:r>
      <w:r w:rsidR="00D8390C">
        <w:rPr>
          <w:rFonts w:cs="Times New Roman"/>
          <w:sz w:val="20"/>
          <w:szCs w:val="20"/>
        </w:rPr>
        <w:t xml:space="preserve"> der Deportierten </w:t>
      </w:r>
      <w:r w:rsidR="0056344C">
        <w:rPr>
          <w:rFonts w:cs="Times New Roman"/>
          <w:sz w:val="20"/>
          <w:szCs w:val="20"/>
        </w:rPr>
        <w:t xml:space="preserve">tödlich erkrankten oder </w:t>
      </w:r>
      <w:r w:rsidR="00D8390C">
        <w:rPr>
          <w:rFonts w:cs="Times New Roman"/>
          <w:sz w:val="20"/>
          <w:szCs w:val="20"/>
        </w:rPr>
        <w:t xml:space="preserve">verhungerten. </w:t>
      </w:r>
    </w:p>
    <w:p w14:paraId="125F04FD" w14:textId="77777777" w:rsidR="00840515" w:rsidRPr="00840515" w:rsidRDefault="00840515" w:rsidP="00840515">
      <w:pPr>
        <w:jc w:val="both"/>
        <w:rPr>
          <w:rFonts w:cs="Times New Roman"/>
          <w:sz w:val="32"/>
          <w:szCs w:val="32"/>
        </w:rPr>
      </w:pPr>
    </w:p>
    <w:p w14:paraId="42CD300A" w14:textId="23441CF3" w:rsidR="00E96999" w:rsidRDefault="00E96999" w:rsidP="00840515">
      <w:pPr>
        <w:jc w:val="both"/>
        <w:rPr>
          <w:rFonts w:cs="Times New Roman"/>
        </w:rPr>
      </w:pPr>
      <w:r w:rsidRPr="008D5112">
        <w:rPr>
          <w:rFonts w:cs="Times New Roman"/>
          <w:b/>
          <w:sz w:val="22"/>
          <w:szCs w:val="22"/>
        </w:rPr>
        <w:t>Orthodox</w:t>
      </w:r>
      <w:r w:rsidR="00E32328" w:rsidRPr="008D5112">
        <w:rPr>
          <w:rFonts w:cs="Times New Roman"/>
          <w:b/>
          <w:sz w:val="22"/>
          <w:szCs w:val="22"/>
        </w:rPr>
        <w:t>-religiös</w:t>
      </w:r>
      <w:r w:rsidRPr="00E96999">
        <w:rPr>
          <w:rFonts w:cs="Times New Roman"/>
        </w:rPr>
        <w:t xml:space="preserve">: </w:t>
      </w:r>
      <w:r w:rsidRPr="008D5112">
        <w:rPr>
          <w:rFonts w:cs="Times New Roman"/>
          <w:sz w:val="20"/>
          <w:szCs w:val="20"/>
        </w:rPr>
        <w:t>Das orthodoxe Judentum ist eine der Hauptrichtungen innerhalb des heutigen Jude</w:t>
      </w:r>
      <w:r w:rsidR="003234DA">
        <w:rPr>
          <w:rFonts w:cs="Times New Roman"/>
          <w:sz w:val="20"/>
          <w:szCs w:val="20"/>
        </w:rPr>
        <w:t>n</w:t>
      </w:r>
      <w:r w:rsidR="0032228B">
        <w:rPr>
          <w:rFonts w:cs="Times New Roman"/>
          <w:sz w:val="20"/>
          <w:szCs w:val="20"/>
        </w:rPr>
        <w:t>-</w:t>
      </w:r>
      <w:r w:rsidR="003234DA">
        <w:rPr>
          <w:rFonts w:cs="Times New Roman"/>
          <w:sz w:val="20"/>
          <w:szCs w:val="20"/>
        </w:rPr>
        <w:t>tums. Die schriftliche Thora (Fünf</w:t>
      </w:r>
      <w:r w:rsidRPr="008D5112">
        <w:rPr>
          <w:rFonts w:cs="Times New Roman"/>
          <w:sz w:val="20"/>
          <w:szCs w:val="20"/>
        </w:rPr>
        <w:t xml:space="preserve"> Bücher Mose) und die mündliche Thora gelten als unveränderliches Wort Gottes. Die jüdischen Religionsgesetze werden strikt befolgt.</w:t>
      </w:r>
      <w:r w:rsidRPr="00E96999">
        <w:rPr>
          <w:rFonts w:cs="Times New Roman"/>
        </w:rPr>
        <w:t xml:space="preserve"> </w:t>
      </w:r>
    </w:p>
    <w:p w14:paraId="0AD575C3" w14:textId="77777777" w:rsidR="00840515" w:rsidRPr="00840515" w:rsidRDefault="00840515" w:rsidP="00840515">
      <w:pPr>
        <w:jc w:val="both"/>
        <w:rPr>
          <w:rFonts w:ascii="Times" w:hAnsi="Times" w:cs="Times New Roman"/>
          <w:sz w:val="32"/>
          <w:szCs w:val="32"/>
        </w:rPr>
      </w:pPr>
    </w:p>
    <w:p w14:paraId="63A68893" w14:textId="1497D34D" w:rsidR="00241256" w:rsidRPr="00681A52" w:rsidRDefault="00241256" w:rsidP="00840515">
      <w:pPr>
        <w:pBdr>
          <w:bottom w:val="single" w:sz="12" w:space="1" w:color="auto"/>
        </w:pBdr>
        <w:jc w:val="both"/>
        <w:rPr>
          <w:rStyle w:val="Hyperlink"/>
          <w:rFonts w:cs="Times New Roman"/>
          <w:color w:val="auto"/>
          <w:sz w:val="20"/>
          <w:szCs w:val="20"/>
          <w:u w:val="none"/>
        </w:rPr>
      </w:pPr>
      <w:r w:rsidRPr="00D04137">
        <w:rPr>
          <w:rFonts w:cs="Times New Roman"/>
          <w:b/>
          <w:sz w:val="22"/>
          <w:szCs w:val="22"/>
        </w:rPr>
        <w:t>Kibbutz:</w:t>
      </w:r>
      <w:r w:rsidR="00D04137" w:rsidRPr="00D04137">
        <w:rPr>
          <w:rFonts w:cs="Times New Roman"/>
          <w:b/>
          <w:sz w:val="22"/>
          <w:szCs w:val="22"/>
        </w:rPr>
        <w:t xml:space="preserve"> </w:t>
      </w:r>
      <w:r w:rsidR="00BC11EC">
        <w:rPr>
          <w:rFonts w:cs="Times New Roman"/>
          <w:sz w:val="20"/>
          <w:szCs w:val="20"/>
        </w:rPr>
        <w:t>Ein Kibb</w:t>
      </w:r>
      <w:r w:rsidR="00BC11EC" w:rsidRPr="00BC11EC">
        <w:rPr>
          <w:rFonts w:cs="Times New Roman"/>
          <w:sz w:val="20"/>
          <w:szCs w:val="20"/>
        </w:rPr>
        <w:t>utz ist die hebräische Bezeichnung für eine kollektive Siedlung. Der Kibbutz ist ein einzigartiges ländliches Gemeinwesen – eine Gesellschaft die auf den Prinzipien gegenseitiger Hilfe und sozialer Gerechtigkeit beruht – ein sozialwirtschaftliches System, in dem Menschen Arbeit und Besitz teil</w:t>
      </w:r>
      <w:r w:rsidR="00FE2122">
        <w:rPr>
          <w:rFonts w:cs="Times New Roman"/>
          <w:sz w:val="20"/>
          <w:szCs w:val="20"/>
        </w:rPr>
        <w:t>e</w:t>
      </w:r>
      <w:r w:rsidR="00B952B1">
        <w:rPr>
          <w:rFonts w:cs="Times New Roman"/>
          <w:sz w:val="20"/>
          <w:szCs w:val="20"/>
        </w:rPr>
        <w:t>n</w:t>
      </w:r>
      <w:r w:rsidR="00406AE1">
        <w:rPr>
          <w:rFonts w:cs="Times New Roman"/>
          <w:sz w:val="20"/>
          <w:szCs w:val="20"/>
        </w:rPr>
        <w:t xml:space="preserve">. </w:t>
      </w:r>
      <w:hyperlink r:id="rId10" w:history="1">
        <w:r w:rsidR="00406AE1" w:rsidRPr="00FE2122">
          <w:rPr>
            <w:rStyle w:val="Hyperlink"/>
            <w:rFonts w:cs="Times New Roman"/>
            <w:color w:val="0000FF"/>
            <w:sz w:val="14"/>
            <w:szCs w:val="14"/>
          </w:rPr>
          <w:t>http://www.hagalil.com/israel/kibbutz/kibbutz.htm</w:t>
        </w:r>
      </w:hyperlink>
    </w:p>
    <w:p w14:paraId="49E9420D" w14:textId="77777777" w:rsidR="00681A52" w:rsidRPr="00681A52" w:rsidRDefault="00681A52" w:rsidP="001471D0">
      <w:pPr>
        <w:pBdr>
          <w:bottom w:val="single" w:sz="12" w:space="1" w:color="auto"/>
        </w:pBdr>
        <w:spacing w:before="100" w:beforeAutospacing="1" w:after="100" w:afterAutospacing="1"/>
        <w:jc w:val="both"/>
        <w:rPr>
          <w:rFonts w:cs="Times New Roman"/>
          <w:sz w:val="4"/>
          <w:szCs w:val="4"/>
        </w:rPr>
      </w:pPr>
    </w:p>
    <w:p w14:paraId="25B54526" w14:textId="3E355DFA" w:rsidR="005047DD" w:rsidRDefault="005047DD" w:rsidP="005047DD">
      <w:pPr>
        <w:jc w:val="center"/>
        <w:rPr>
          <w:rFonts w:cs="Times New Roman"/>
          <w:b/>
          <w:bCs/>
          <w:sz w:val="28"/>
          <w:szCs w:val="28"/>
        </w:rPr>
      </w:pPr>
      <w:r>
        <w:rPr>
          <w:rFonts w:cs="Times New Roman"/>
          <w:b/>
          <w:bCs/>
          <w:noProof/>
          <w:sz w:val="28"/>
          <w:szCs w:val="28"/>
        </w:rPr>
        <w:drawing>
          <wp:inline distT="0" distB="0" distL="0" distR="0" wp14:anchorId="20631278" wp14:editId="0544C211">
            <wp:extent cx="1639824" cy="347472"/>
            <wp:effectExtent l="0" t="0" r="11430" b="825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benannt.png"/>
                    <pic:cNvPicPr/>
                  </pic:nvPicPr>
                  <pic:blipFill>
                    <a:blip r:embed="rId11">
                      <a:extLst>
                        <a:ext uri="{28A0092B-C50C-407E-A947-70E740481C1C}">
                          <a14:useLocalDpi xmlns:a14="http://schemas.microsoft.com/office/drawing/2010/main" val="0"/>
                        </a:ext>
                      </a:extLst>
                    </a:blip>
                    <a:stretch>
                      <a:fillRect/>
                    </a:stretch>
                  </pic:blipFill>
                  <pic:spPr>
                    <a:xfrm>
                      <a:off x="0" y="0"/>
                      <a:ext cx="1639824" cy="347472"/>
                    </a:xfrm>
                    <a:prstGeom prst="rect">
                      <a:avLst/>
                    </a:prstGeom>
                  </pic:spPr>
                </pic:pic>
              </a:graphicData>
            </a:graphic>
          </wp:inline>
        </w:drawing>
      </w:r>
    </w:p>
    <w:p w14:paraId="22C2ACA2" w14:textId="77777777" w:rsidR="00772491" w:rsidRPr="00840515" w:rsidRDefault="00772491" w:rsidP="00793A7C">
      <w:pPr>
        <w:rPr>
          <w:rFonts w:cs="Times New Roman"/>
          <w:b/>
          <w:bCs/>
          <w:sz w:val="20"/>
          <w:szCs w:val="20"/>
        </w:rPr>
      </w:pPr>
    </w:p>
    <w:p w14:paraId="60236F6B" w14:textId="77777777" w:rsidR="00793A7C" w:rsidRDefault="00E96999" w:rsidP="00793A7C">
      <w:pPr>
        <w:rPr>
          <w:rFonts w:cs="Times New Roman"/>
          <w:b/>
          <w:bCs/>
          <w:sz w:val="28"/>
          <w:szCs w:val="28"/>
        </w:rPr>
      </w:pPr>
      <w:r w:rsidRPr="00E96999">
        <w:rPr>
          <w:rFonts w:cs="Times New Roman"/>
          <w:b/>
          <w:bCs/>
          <w:sz w:val="28"/>
          <w:szCs w:val="28"/>
        </w:rPr>
        <w:t>Arbeitsauftrag</w:t>
      </w:r>
    </w:p>
    <w:p w14:paraId="32E7CF85" w14:textId="77777777" w:rsidR="00793A7C" w:rsidRPr="00793A7C" w:rsidRDefault="00793A7C" w:rsidP="00793A7C">
      <w:pPr>
        <w:rPr>
          <w:rFonts w:cs="Times New Roman"/>
          <w:b/>
          <w:bCs/>
          <w:sz w:val="16"/>
          <w:szCs w:val="16"/>
        </w:rPr>
      </w:pPr>
    </w:p>
    <w:p w14:paraId="4606444A" w14:textId="612FEEA9" w:rsidR="00E96999" w:rsidRPr="001471D0" w:rsidRDefault="00E96999" w:rsidP="00793A7C">
      <w:pPr>
        <w:rPr>
          <w:rFonts w:cs="Times New Roman"/>
          <w:i/>
          <w:iCs/>
        </w:rPr>
      </w:pPr>
      <w:r w:rsidRPr="00E96999">
        <w:rPr>
          <w:rFonts w:cs="Times New Roman"/>
          <w:b/>
          <w:bCs/>
        </w:rPr>
        <w:t>Vor dem Film:</w:t>
      </w:r>
      <w:r w:rsidR="00793A7C">
        <w:rPr>
          <w:rFonts w:cs="Times New Roman"/>
          <w:b/>
          <w:bCs/>
        </w:rPr>
        <w:t xml:space="preserve"> </w:t>
      </w:r>
      <w:r w:rsidR="0032228B">
        <w:rPr>
          <w:rFonts w:cs="Times New Roman"/>
          <w:i/>
          <w:iCs/>
          <w:sz w:val="22"/>
          <w:szCs w:val="22"/>
        </w:rPr>
        <w:t xml:space="preserve">Schreibe (1-2 </w:t>
      </w:r>
      <w:r w:rsidRPr="001E1D1C">
        <w:rPr>
          <w:rFonts w:cs="Times New Roman"/>
          <w:i/>
          <w:iCs/>
          <w:sz w:val="22"/>
          <w:szCs w:val="22"/>
        </w:rPr>
        <w:t>Sä</w:t>
      </w:r>
      <w:r w:rsidR="0032228B">
        <w:rPr>
          <w:rFonts w:cs="Times New Roman"/>
          <w:i/>
          <w:iCs/>
          <w:sz w:val="22"/>
          <w:szCs w:val="22"/>
        </w:rPr>
        <w:t>tze)</w:t>
      </w:r>
      <w:r w:rsidR="00793A7C" w:rsidRPr="001E1D1C">
        <w:rPr>
          <w:rFonts w:cs="Times New Roman"/>
          <w:i/>
          <w:iCs/>
          <w:sz w:val="22"/>
          <w:szCs w:val="22"/>
        </w:rPr>
        <w:t xml:space="preserve"> auf, was es für dich</w:t>
      </w:r>
      <w:r w:rsidR="00B525B9">
        <w:rPr>
          <w:rFonts w:cs="Times New Roman"/>
          <w:i/>
          <w:iCs/>
          <w:sz w:val="22"/>
          <w:szCs w:val="22"/>
        </w:rPr>
        <w:t xml:space="preserve"> </w:t>
      </w:r>
      <w:r w:rsidR="00B525B9" w:rsidRPr="00B525B9">
        <w:rPr>
          <w:rFonts w:cs="Times New Roman"/>
          <w:b/>
          <w:i/>
          <w:iCs/>
          <w:sz w:val="22"/>
          <w:szCs w:val="22"/>
        </w:rPr>
        <w:t>Heimat</w:t>
      </w:r>
      <w:r w:rsidR="00793A7C" w:rsidRPr="001E1D1C">
        <w:rPr>
          <w:rFonts w:cs="Times New Roman"/>
          <w:i/>
          <w:iCs/>
          <w:sz w:val="22"/>
          <w:szCs w:val="22"/>
        </w:rPr>
        <w:t xml:space="preserve"> </w:t>
      </w:r>
      <w:r w:rsidRPr="001E1D1C">
        <w:rPr>
          <w:rFonts w:cs="Times New Roman"/>
          <w:i/>
          <w:iCs/>
          <w:sz w:val="22"/>
          <w:szCs w:val="22"/>
        </w:rPr>
        <w:t>bedeutet</w:t>
      </w:r>
      <w:r w:rsidR="00B525B9">
        <w:rPr>
          <w:rFonts w:cs="Times New Roman"/>
          <w:i/>
          <w:iCs/>
          <w:sz w:val="22"/>
          <w:szCs w:val="22"/>
        </w:rPr>
        <w:t>:</w:t>
      </w:r>
      <w:r w:rsidR="00B525B9">
        <w:rPr>
          <w:rFonts w:cs="Times New Roman"/>
          <w:i/>
          <w:iCs/>
        </w:rPr>
        <w:t xml:space="preserve"> </w:t>
      </w:r>
      <w:r w:rsidR="00793A7C">
        <w:rPr>
          <w:rFonts w:cs="Times New Roman"/>
          <w:i/>
          <w:iCs/>
        </w:rPr>
        <w:t>_______________________________________</w:t>
      </w:r>
      <w:r w:rsidR="001E1D1C">
        <w:rPr>
          <w:rFonts w:cs="Times New Roman"/>
          <w:i/>
          <w:iCs/>
        </w:rPr>
        <w:t>________</w:t>
      </w:r>
      <w:r w:rsidR="0032228B">
        <w:rPr>
          <w:rFonts w:cs="Times New Roman"/>
          <w:i/>
          <w:iCs/>
        </w:rPr>
        <w:t>__________</w:t>
      </w:r>
      <w:r w:rsidR="00B525B9">
        <w:rPr>
          <w:rFonts w:cs="Times New Roman"/>
          <w:i/>
          <w:iCs/>
        </w:rPr>
        <w:t>__________</w:t>
      </w:r>
      <w:r w:rsidR="0032228B">
        <w:rPr>
          <w:rFonts w:cs="Times New Roman"/>
          <w:i/>
          <w:iCs/>
        </w:rPr>
        <w:t>_____</w:t>
      </w:r>
    </w:p>
    <w:p w14:paraId="2E324EF6" w14:textId="2B890768" w:rsidR="00793A7C" w:rsidRPr="001471D0" w:rsidRDefault="00793A7C" w:rsidP="00793A7C">
      <w:pPr>
        <w:rPr>
          <w:rFonts w:cs="Times New Roman"/>
          <w:i/>
          <w:iCs/>
        </w:rPr>
      </w:pPr>
      <w:r w:rsidRPr="001471D0">
        <w:rPr>
          <w:rFonts w:cs="Times New Roman"/>
          <w:i/>
          <w:iCs/>
        </w:rPr>
        <w:t>_________</w:t>
      </w:r>
      <w:r w:rsidR="00D77FBF">
        <w:rPr>
          <w:rFonts w:cs="Times New Roman"/>
          <w:i/>
          <w:iCs/>
        </w:rPr>
        <w:t>_</w:t>
      </w:r>
      <w:r w:rsidRPr="001471D0">
        <w:rPr>
          <w:rFonts w:cs="Times New Roman"/>
          <w:i/>
          <w:iCs/>
        </w:rPr>
        <w:t>________________________________________________________</w:t>
      </w:r>
      <w:r w:rsidR="001E1D1C" w:rsidRPr="001471D0">
        <w:rPr>
          <w:rFonts w:cs="Times New Roman"/>
          <w:i/>
          <w:iCs/>
        </w:rPr>
        <w:t>_</w:t>
      </w:r>
      <w:r w:rsidR="00B525B9">
        <w:rPr>
          <w:rFonts w:cs="Times New Roman"/>
          <w:i/>
          <w:iCs/>
        </w:rPr>
        <w:t>_</w:t>
      </w:r>
      <w:r w:rsidR="001E1D1C" w:rsidRPr="001471D0">
        <w:rPr>
          <w:rFonts w:cs="Times New Roman"/>
          <w:i/>
          <w:iCs/>
        </w:rPr>
        <w:t>____</w:t>
      </w:r>
    </w:p>
    <w:p w14:paraId="1162B09E" w14:textId="78B0EEF8" w:rsidR="00793A7C" w:rsidRPr="001471D0" w:rsidRDefault="00793A7C" w:rsidP="00793A7C">
      <w:pPr>
        <w:rPr>
          <w:rFonts w:cs="Times New Roman"/>
          <w:i/>
          <w:iCs/>
        </w:rPr>
      </w:pPr>
      <w:r w:rsidRPr="001471D0">
        <w:rPr>
          <w:rFonts w:cs="Times New Roman"/>
          <w:i/>
          <w:iCs/>
        </w:rPr>
        <w:t>_________</w:t>
      </w:r>
      <w:r w:rsidR="00D77FBF">
        <w:rPr>
          <w:rFonts w:cs="Times New Roman"/>
          <w:i/>
          <w:iCs/>
        </w:rPr>
        <w:t>_</w:t>
      </w:r>
      <w:r w:rsidRPr="001471D0">
        <w:rPr>
          <w:rFonts w:cs="Times New Roman"/>
          <w:i/>
          <w:iCs/>
        </w:rPr>
        <w:t>________________________________________________________</w:t>
      </w:r>
      <w:r w:rsidR="00B525B9">
        <w:rPr>
          <w:rFonts w:cs="Times New Roman"/>
          <w:i/>
          <w:iCs/>
        </w:rPr>
        <w:t>_</w:t>
      </w:r>
      <w:r w:rsidR="001E1D1C" w:rsidRPr="001471D0">
        <w:rPr>
          <w:rFonts w:cs="Times New Roman"/>
          <w:i/>
          <w:iCs/>
        </w:rPr>
        <w:t>_____</w:t>
      </w:r>
    </w:p>
    <w:p w14:paraId="121E675B" w14:textId="39216A56" w:rsidR="00793A7C" w:rsidRPr="001471D0" w:rsidRDefault="00793A7C" w:rsidP="00793A7C">
      <w:pPr>
        <w:rPr>
          <w:rFonts w:cs="Times New Roman"/>
          <w:i/>
          <w:iCs/>
        </w:rPr>
      </w:pPr>
      <w:r w:rsidRPr="001471D0">
        <w:rPr>
          <w:rFonts w:cs="Times New Roman"/>
          <w:i/>
          <w:iCs/>
        </w:rPr>
        <w:t>__________________________________________________________________</w:t>
      </w:r>
      <w:r w:rsidR="001471D0" w:rsidRPr="001471D0">
        <w:rPr>
          <w:rFonts w:cs="Times New Roman"/>
          <w:i/>
          <w:iCs/>
        </w:rPr>
        <w:t>___</w:t>
      </w:r>
      <w:r w:rsidR="00B525B9">
        <w:rPr>
          <w:rFonts w:cs="Times New Roman"/>
          <w:i/>
          <w:iCs/>
        </w:rPr>
        <w:t>__</w:t>
      </w:r>
      <w:r w:rsidR="00D77FBF">
        <w:rPr>
          <w:rFonts w:cs="Times New Roman"/>
          <w:i/>
          <w:iCs/>
        </w:rPr>
        <w:t>_</w:t>
      </w:r>
    </w:p>
    <w:p w14:paraId="52C86634" w14:textId="77777777" w:rsidR="00772491" w:rsidRPr="00772491" w:rsidRDefault="00772491" w:rsidP="00772491">
      <w:pPr>
        <w:pBdr>
          <w:bottom w:val="single" w:sz="12" w:space="1" w:color="auto"/>
        </w:pBdr>
        <w:rPr>
          <w:rFonts w:cs="Times New Roman"/>
          <w:b/>
          <w:bCs/>
          <w:sz w:val="16"/>
          <w:szCs w:val="16"/>
        </w:rPr>
      </w:pPr>
    </w:p>
    <w:p w14:paraId="5D2A3C8A" w14:textId="77777777" w:rsidR="00772491" w:rsidRPr="00772491" w:rsidRDefault="00772491" w:rsidP="00772491">
      <w:pPr>
        <w:pBdr>
          <w:bottom w:val="single" w:sz="12" w:space="1" w:color="auto"/>
        </w:pBdr>
        <w:rPr>
          <w:rFonts w:cs="Times New Roman"/>
          <w:b/>
          <w:bCs/>
          <w:sz w:val="16"/>
          <w:szCs w:val="16"/>
        </w:rPr>
      </w:pPr>
    </w:p>
    <w:p w14:paraId="586C10AD" w14:textId="77777777" w:rsidR="00772491" w:rsidRDefault="00772491" w:rsidP="00772491">
      <w:pPr>
        <w:rPr>
          <w:rFonts w:cs="Times New Roman"/>
          <w:b/>
          <w:bCs/>
        </w:rPr>
      </w:pPr>
    </w:p>
    <w:p w14:paraId="4FBAADA9" w14:textId="17CF5DA8" w:rsidR="00EC5278" w:rsidRPr="004C4F89" w:rsidRDefault="004C4F89" w:rsidP="00772491">
      <w:pPr>
        <w:rPr>
          <w:rFonts w:cs="Times New Roman"/>
          <w:bCs/>
        </w:rPr>
      </w:pPr>
      <w:r>
        <w:rPr>
          <w:rFonts w:cs="Times New Roman"/>
          <w:b/>
          <w:bCs/>
        </w:rPr>
        <w:t>Während des</w:t>
      </w:r>
      <w:r w:rsidR="00E96999" w:rsidRPr="00793A7C">
        <w:rPr>
          <w:rFonts w:cs="Times New Roman"/>
          <w:b/>
          <w:bCs/>
        </w:rPr>
        <w:t xml:space="preserve"> Film</w:t>
      </w:r>
      <w:r>
        <w:rPr>
          <w:rFonts w:cs="Times New Roman"/>
          <w:b/>
          <w:bCs/>
        </w:rPr>
        <w:t>s</w:t>
      </w:r>
      <w:r w:rsidR="00E96999" w:rsidRPr="00793A7C">
        <w:rPr>
          <w:rFonts w:cs="Times New Roman"/>
          <w:b/>
          <w:bCs/>
        </w:rPr>
        <w:t xml:space="preserve">: </w:t>
      </w:r>
      <w:r w:rsidR="00E96999" w:rsidRPr="004C4F89">
        <w:rPr>
          <w:rFonts w:cs="Times New Roman"/>
          <w:bCs/>
          <w:sz w:val="22"/>
          <w:szCs w:val="22"/>
        </w:rPr>
        <w:t xml:space="preserve">Kreuze die </w:t>
      </w:r>
      <w:r w:rsidR="000C4D9A">
        <w:rPr>
          <w:rFonts w:cs="Times New Roman"/>
          <w:bCs/>
          <w:sz w:val="22"/>
          <w:szCs w:val="22"/>
        </w:rPr>
        <w:t>richtige Antwort</w:t>
      </w:r>
      <w:r w:rsidR="00E96999" w:rsidRPr="004C4F89">
        <w:rPr>
          <w:rFonts w:cs="Times New Roman"/>
          <w:bCs/>
          <w:sz w:val="22"/>
          <w:szCs w:val="22"/>
        </w:rPr>
        <w:t xml:space="preserve"> an</w:t>
      </w:r>
      <w:r w:rsidR="000C4D9A">
        <w:rPr>
          <w:rFonts w:cs="Times New Roman"/>
          <w:bCs/>
          <w:sz w:val="22"/>
          <w:szCs w:val="22"/>
        </w:rPr>
        <w:t>.</w:t>
      </w:r>
      <w:r w:rsidR="00B525B9">
        <w:rPr>
          <w:rFonts w:cs="Times New Roman"/>
          <w:bCs/>
          <w:sz w:val="22"/>
          <w:szCs w:val="22"/>
        </w:rPr>
        <w:t xml:space="preserve"> </w:t>
      </w:r>
    </w:p>
    <w:p w14:paraId="673E876D" w14:textId="77777777" w:rsidR="00772491" w:rsidRPr="00772491" w:rsidRDefault="00772491" w:rsidP="00896960">
      <w:pPr>
        <w:rPr>
          <w:rFonts w:cs="Times New Roman"/>
          <w:b/>
          <w:bCs/>
          <w:sz w:val="16"/>
          <w:szCs w:val="16"/>
        </w:rPr>
      </w:pPr>
    </w:p>
    <w:p w14:paraId="4D8B211D" w14:textId="4EE209FB" w:rsidR="00896960" w:rsidRDefault="00E96999" w:rsidP="00896960">
      <w:pPr>
        <w:rPr>
          <w:rFonts w:cs="Times New Roman"/>
          <w:b/>
          <w:bCs/>
          <w:i/>
          <w:iCs/>
        </w:rPr>
      </w:pPr>
      <w:r w:rsidRPr="0010614C">
        <w:rPr>
          <w:rFonts w:cs="Times New Roman"/>
          <w:b/>
          <w:bCs/>
        </w:rPr>
        <w:t xml:space="preserve">1.) </w:t>
      </w:r>
      <w:r w:rsidR="00D35593" w:rsidRPr="0010614C">
        <w:rPr>
          <w:rFonts w:cs="Times New Roman"/>
          <w:b/>
          <w:bCs/>
          <w:i/>
          <w:iCs/>
        </w:rPr>
        <w:t>Wie</w:t>
      </w:r>
      <w:r w:rsidR="00C23515" w:rsidRPr="0010614C">
        <w:rPr>
          <w:rFonts w:cs="Times New Roman"/>
          <w:b/>
          <w:bCs/>
          <w:i/>
          <w:iCs/>
        </w:rPr>
        <w:t xml:space="preserve"> </w:t>
      </w:r>
      <w:r w:rsidR="000C5DE0">
        <w:rPr>
          <w:rFonts w:cs="Times New Roman"/>
          <w:b/>
          <w:bCs/>
          <w:i/>
          <w:iCs/>
        </w:rPr>
        <w:t>viele Juden lebten im Jahr 1933 in Deutschland? W</w:t>
      </w:r>
      <w:r w:rsidR="00D35593" w:rsidRPr="0010614C">
        <w:rPr>
          <w:rFonts w:cs="Times New Roman"/>
          <w:b/>
          <w:bCs/>
          <w:i/>
          <w:iCs/>
        </w:rPr>
        <w:t>ie viel</w:t>
      </w:r>
      <w:r w:rsidR="00C23515" w:rsidRPr="0010614C">
        <w:rPr>
          <w:rFonts w:cs="Times New Roman"/>
          <w:b/>
          <w:bCs/>
          <w:i/>
          <w:iCs/>
        </w:rPr>
        <w:t>e</w:t>
      </w:r>
      <w:r w:rsidR="00D35593" w:rsidRPr="0010614C">
        <w:rPr>
          <w:rFonts w:cs="Times New Roman"/>
          <w:b/>
          <w:bCs/>
          <w:i/>
          <w:iCs/>
        </w:rPr>
        <w:t xml:space="preserve"> davon </w:t>
      </w:r>
    </w:p>
    <w:p w14:paraId="7976AAB7" w14:textId="3B75F970" w:rsidR="00E96999" w:rsidRPr="0010614C" w:rsidRDefault="00896960" w:rsidP="00896960">
      <w:pPr>
        <w:rPr>
          <w:rFonts w:cs="Times New Roman"/>
          <w:b/>
          <w:bCs/>
          <w:i/>
          <w:iCs/>
        </w:rPr>
      </w:pPr>
      <w:r>
        <w:rPr>
          <w:rFonts w:cs="Times New Roman"/>
          <w:b/>
          <w:bCs/>
          <w:i/>
          <w:iCs/>
        </w:rPr>
        <w:t xml:space="preserve">     </w:t>
      </w:r>
      <w:r w:rsidR="00AC1801">
        <w:rPr>
          <w:rFonts w:cs="Times New Roman"/>
          <w:b/>
          <w:bCs/>
          <w:i/>
          <w:iCs/>
        </w:rPr>
        <w:t>im heutigen Baden-</w:t>
      </w:r>
      <w:r w:rsidR="00D35593" w:rsidRPr="0010614C">
        <w:rPr>
          <w:rFonts w:cs="Times New Roman"/>
          <w:b/>
          <w:bCs/>
          <w:i/>
          <w:iCs/>
        </w:rPr>
        <w:t>Württemberg</w:t>
      </w:r>
      <w:r w:rsidR="00C23515" w:rsidRPr="0010614C">
        <w:rPr>
          <w:rFonts w:cs="Times New Roman"/>
          <w:b/>
          <w:bCs/>
          <w:i/>
          <w:iCs/>
        </w:rPr>
        <w:t xml:space="preserve"> und </w:t>
      </w:r>
      <w:r w:rsidR="0073763D">
        <w:rPr>
          <w:rFonts w:cs="Times New Roman"/>
          <w:b/>
          <w:bCs/>
          <w:i/>
          <w:iCs/>
        </w:rPr>
        <w:t xml:space="preserve">wie viele </w:t>
      </w:r>
      <w:r w:rsidR="00C23515" w:rsidRPr="0010614C">
        <w:rPr>
          <w:rFonts w:cs="Times New Roman"/>
          <w:b/>
          <w:bCs/>
          <w:i/>
          <w:iCs/>
        </w:rPr>
        <w:t>in Hoffenheim</w:t>
      </w:r>
      <w:r>
        <w:rPr>
          <w:rFonts w:cs="Times New Roman"/>
          <w:b/>
          <w:bCs/>
          <w:i/>
          <w:iCs/>
        </w:rPr>
        <w:t>?</w:t>
      </w:r>
    </w:p>
    <w:p w14:paraId="73CB7C1D" w14:textId="77777777" w:rsidR="0010614C" w:rsidRDefault="00E96999" w:rsidP="0010614C">
      <w:pPr>
        <w:spacing w:before="120" w:after="120"/>
        <w:rPr>
          <w:rFonts w:cs="Times New Roman"/>
          <w:sz w:val="20"/>
          <w:szCs w:val="20"/>
        </w:rPr>
      </w:pPr>
      <w:r w:rsidRPr="00C23515">
        <w:rPr>
          <w:rFonts w:cs="Times New Roman"/>
          <w:sz w:val="20"/>
          <w:szCs w:val="20"/>
        </w:rPr>
        <w:t xml:space="preserve">a.) </w:t>
      </w:r>
      <w:r w:rsidR="00A90CB3" w:rsidRPr="00C23515">
        <w:rPr>
          <w:rFonts w:cs="Times New Roman"/>
          <w:sz w:val="20"/>
          <w:szCs w:val="20"/>
        </w:rPr>
        <w:t>2 Millionen</w:t>
      </w:r>
      <w:r w:rsidR="00A90CB3" w:rsidRPr="00C23515">
        <w:rPr>
          <w:rFonts w:cs="Times New Roman"/>
          <w:sz w:val="20"/>
          <w:szCs w:val="20"/>
        </w:rPr>
        <w:tab/>
      </w:r>
      <w:r w:rsidR="00A90CB3" w:rsidRPr="00C23515">
        <w:rPr>
          <w:rFonts w:cs="Times New Roman"/>
          <w:sz w:val="20"/>
          <w:szCs w:val="20"/>
        </w:rPr>
        <w:tab/>
      </w:r>
      <w:r w:rsidR="00A90CB3" w:rsidRPr="00C23515">
        <w:rPr>
          <w:rFonts w:cs="Times New Roman"/>
          <w:sz w:val="20"/>
          <w:szCs w:val="20"/>
        </w:rPr>
        <w:tab/>
      </w:r>
      <w:r w:rsidR="00A90CB3" w:rsidRPr="00C23515">
        <w:rPr>
          <w:rFonts w:cs="Times New Roman"/>
          <w:sz w:val="20"/>
          <w:szCs w:val="20"/>
        </w:rPr>
        <w:tab/>
      </w:r>
      <w:r w:rsidR="00C23515">
        <w:rPr>
          <w:rFonts w:cs="Times New Roman"/>
          <w:sz w:val="20"/>
          <w:szCs w:val="20"/>
        </w:rPr>
        <w:tab/>
      </w:r>
      <w:r w:rsidR="00833ADE" w:rsidRPr="00C23515">
        <w:rPr>
          <w:rFonts w:cs="Times New Roman"/>
          <w:sz w:val="20"/>
          <w:szCs w:val="20"/>
        </w:rPr>
        <w:t>23.400</w:t>
      </w:r>
      <w:r w:rsidR="00C23515">
        <w:rPr>
          <w:rFonts w:cs="Times New Roman"/>
          <w:sz w:val="20"/>
          <w:szCs w:val="20"/>
        </w:rPr>
        <w:tab/>
      </w:r>
      <w:r w:rsidR="00C23515">
        <w:rPr>
          <w:rFonts w:cs="Times New Roman"/>
          <w:sz w:val="20"/>
          <w:szCs w:val="20"/>
        </w:rPr>
        <w:tab/>
      </w:r>
      <w:r w:rsidR="00C23515">
        <w:rPr>
          <w:rFonts w:cs="Times New Roman"/>
          <w:sz w:val="20"/>
          <w:szCs w:val="20"/>
        </w:rPr>
        <w:tab/>
      </w:r>
      <w:r w:rsidR="00C23515">
        <w:rPr>
          <w:rFonts w:cs="Times New Roman"/>
          <w:sz w:val="20"/>
          <w:szCs w:val="20"/>
        </w:rPr>
        <w:tab/>
      </w:r>
      <w:r w:rsidR="00C23515">
        <w:rPr>
          <w:rFonts w:cs="Times New Roman"/>
          <w:sz w:val="20"/>
          <w:szCs w:val="20"/>
        </w:rPr>
        <w:tab/>
        <w:t>26</w:t>
      </w:r>
    </w:p>
    <w:p w14:paraId="646839D9" w14:textId="70A8B353" w:rsidR="00D35593" w:rsidRPr="00C23515" w:rsidRDefault="00B2018F" w:rsidP="0010614C">
      <w:pPr>
        <w:spacing w:before="120" w:after="120"/>
        <w:rPr>
          <w:rFonts w:cs="Times New Roman"/>
          <w:sz w:val="20"/>
          <w:szCs w:val="20"/>
        </w:rPr>
      </w:pPr>
      <w:r>
        <w:rPr>
          <w:rFonts w:cs="Times New Roman"/>
          <w:sz w:val="20"/>
          <w:szCs w:val="20"/>
        </w:rPr>
        <w:t>b.) 499.682</w:t>
      </w:r>
      <w:r w:rsidR="00C23515">
        <w:rPr>
          <w:rFonts w:cs="Times New Roman"/>
          <w:sz w:val="20"/>
          <w:szCs w:val="20"/>
        </w:rPr>
        <w:tab/>
      </w:r>
      <w:r w:rsidR="00C23515">
        <w:rPr>
          <w:rFonts w:cs="Times New Roman"/>
          <w:sz w:val="20"/>
          <w:szCs w:val="20"/>
        </w:rPr>
        <w:tab/>
      </w:r>
      <w:r w:rsidR="00C23515">
        <w:rPr>
          <w:rFonts w:cs="Times New Roman"/>
          <w:sz w:val="20"/>
          <w:szCs w:val="20"/>
        </w:rPr>
        <w:tab/>
      </w:r>
      <w:r w:rsidR="00C23515">
        <w:rPr>
          <w:rFonts w:cs="Times New Roman"/>
          <w:sz w:val="20"/>
          <w:szCs w:val="20"/>
        </w:rPr>
        <w:tab/>
      </w:r>
      <w:r w:rsidR="00C23515">
        <w:rPr>
          <w:rFonts w:cs="Times New Roman"/>
          <w:sz w:val="20"/>
          <w:szCs w:val="20"/>
        </w:rPr>
        <w:tab/>
      </w:r>
      <w:r w:rsidR="00E2240A">
        <w:rPr>
          <w:rFonts w:cs="Times New Roman"/>
          <w:sz w:val="20"/>
          <w:szCs w:val="20"/>
        </w:rPr>
        <w:t>30.640</w:t>
      </w:r>
      <w:r w:rsidR="00C23515">
        <w:rPr>
          <w:rFonts w:cs="Times New Roman"/>
          <w:sz w:val="20"/>
          <w:szCs w:val="20"/>
        </w:rPr>
        <w:tab/>
      </w:r>
      <w:r w:rsidR="00C23515">
        <w:rPr>
          <w:rFonts w:cs="Times New Roman"/>
          <w:sz w:val="20"/>
          <w:szCs w:val="20"/>
        </w:rPr>
        <w:tab/>
      </w:r>
      <w:r w:rsidR="00C23515">
        <w:rPr>
          <w:rFonts w:cs="Times New Roman"/>
          <w:sz w:val="20"/>
          <w:szCs w:val="20"/>
        </w:rPr>
        <w:tab/>
      </w:r>
      <w:r w:rsidR="00C23515">
        <w:rPr>
          <w:rFonts w:cs="Times New Roman"/>
          <w:sz w:val="20"/>
          <w:szCs w:val="20"/>
        </w:rPr>
        <w:tab/>
      </w:r>
      <w:r w:rsidR="00C23515">
        <w:rPr>
          <w:rFonts w:cs="Times New Roman"/>
          <w:sz w:val="20"/>
          <w:szCs w:val="20"/>
        </w:rPr>
        <w:tab/>
        <w:t>18</w:t>
      </w:r>
    </w:p>
    <w:p w14:paraId="176F496B" w14:textId="77777777" w:rsidR="0010614C" w:rsidRDefault="00C23515" w:rsidP="0010614C">
      <w:pPr>
        <w:spacing w:before="120" w:after="120"/>
        <w:rPr>
          <w:rFonts w:cs="Times New Roman"/>
          <w:sz w:val="20"/>
          <w:szCs w:val="20"/>
        </w:rPr>
      </w:pPr>
      <w:r>
        <w:rPr>
          <w:rFonts w:cs="Times New Roman"/>
          <w:sz w:val="20"/>
          <w:szCs w:val="20"/>
        </w:rPr>
        <w:t>c.) 110.000</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sidR="00A90CB3" w:rsidRPr="00C23515">
        <w:rPr>
          <w:rFonts w:cs="Times New Roman"/>
          <w:sz w:val="20"/>
          <w:szCs w:val="20"/>
        </w:rPr>
        <w:t>10.580</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56</w:t>
      </w:r>
    </w:p>
    <w:p w14:paraId="42219DB0" w14:textId="77777777" w:rsidR="0010614C" w:rsidRPr="00D226EF" w:rsidRDefault="0010614C" w:rsidP="0010614C">
      <w:pPr>
        <w:spacing w:before="120" w:after="120"/>
        <w:rPr>
          <w:rFonts w:cs="Times New Roman"/>
          <w:sz w:val="16"/>
          <w:szCs w:val="16"/>
        </w:rPr>
      </w:pPr>
    </w:p>
    <w:p w14:paraId="40E75A09" w14:textId="23605821" w:rsidR="00E96999" w:rsidRPr="0010614C" w:rsidRDefault="00C23515" w:rsidP="0010614C">
      <w:pPr>
        <w:spacing w:before="120" w:after="120"/>
        <w:rPr>
          <w:rFonts w:cs="Times New Roman"/>
        </w:rPr>
      </w:pPr>
      <w:r w:rsidRPr="0010614C">
        <w:rPr>
          <w:rFonts w:cs="Times New Roman"/>
          <w:b/>
          <w:bCs/>
        </w:rPr>
        <w:t>2</w:t>
      </w:r>
      <w:r w:rsidR="00E96999" w:rsidRPr="0010614C">
        <w:rPr>
          <w:rFonts w:cs="Times New Roman"/>
          <w:b/>
          <w:bCs/>
        </w:rPr>
        <w:t xml:space="preserve">.) </w:t>
      </w:r>
      <w:r w:rsidR="00EC5278" w:rsidRPr="0010614C">
        <w:rPr>
          <w:rFonts w:cs="Times New Roman"/>
          <w:b/>
          <w:bCs/>
          <w:i/>
          <w:iCs/>
        </w:rPr>
        <w:t>In ländlichen Regionen Deutschland arbeiten viele Juden als</w:t>
      </w:r>
    </w:p>
    <w:p w14:paraId="31319CD8" w14:textId="5707534F" w:rsidR="0010614C" w:rsidRDefault="00E96999" w:rsidP="0010614C">
      <w:pPr>
        <w:spacing w:before="120" w:after="120"/>
        <w:rPr>
          <w:rFonts w:cs="Times New Roman"/>
          <w:sz w:val="20"/>
          <w:szCs w:val="20"/>
        </w:rPr>
      </w:pPr>
      <w:r w:rsidRPr="00C23515">
        <w:rPr>
          <w:rFonts w:cs="Times New Roman"/>
          <w:sz w:val="20"/>
          <w:szCs w:val="20"/>
        </w:rPr>
        <w:t>a.)</w:t>
      </w:r>
      <w:r w:rsidR="0010614C">
        <w:rPr>
          <w:rFonts w:cs="Times New Roman"/>
          <w:sz w:val="20"/>
          <w:szCs w:val="20"/>
        </w:rPr>
        <w:t xml:space="preserve"> Metz</w:t>
      </w:r>
      <w:r w:rsidR="005047DD">
        <w:rPr>
          <w:rFonts w:cs="Times New Roman"/>
          <w:sz w:val="20"/>
          <w:szCs w:val="20"/>
        </w:rPr>
        <w:t>g</w:t>
      </w:r>
      <w:r w:rsidR="0010614C">
        <w:rPr>
          <w:rFonts w:cs="Times New Roman"/>
          <w:sz w:val="20"/>
          <w:szCs w:val="20"/>
        </w:rPr>
        <w:t>er</w:t>
      </w:r>
    </w:p>
    <w:p w14:paraId="00BAF5BE" w14:textId="77777777" w:rsidR="0010614C" w:rsidRDefault="0010614C" w:rsidP="0010614C">
      <w:pPr>
        <w:spacing w:before="120" w:after="120"/>
        <w:rPr>
          <w:rFonts w:cs="Times New Roman"/>
          <w:sz w:val="20"/>
          <w:szCs w:val="20"/>
        </w:rPr>
      </w:pPr>
      <w:r>
        <w:rPr>
          <w:rFonts w:cs="Times New Roman"/>
          <w:sz w:val="20"/>
          <w:szCs w:val="20"/>
        </w:rPr>
        <w:t>b.) Viehhändler</w:t>
      </w:r>
    </w:p>
    <w:p w14:paraId="25B7019C" w14:textId="77777777" w:rsidR="0010614C" w:rsidRDefault="00EC5278" w:rsidP="0010614C">
      <w:pPr>
        <w:spacing w:before="120" w:after="120"/>
        <w:rPr>
          <w:rFonts w:ascii="Times" w:hAnsi="Times" w:cs="Times New Roman"/>
          <w:sz w:val="20"/>
          <w:szCs w:val="20"/>
        </w:rPr>
      </w:pPr>
      <w:r w:rsidRPr="00C23515">
        <w:rPr>
          <w:rFonts w:cs="Times New Roman"/>
          <w:sz w:val="20"/>
          <w:szCs w:val="20"/>
        </w:rPr>
        <w:t>c.) Bankiers</w:t>
      </w:r>
    </w:p>
    <w:p w14:paraId="4A6343F5" w14:textId="77777777" w:rsidR="0010614C" w:rsidRPr="00D226EF" w:rsidRDefault="0010614C" w:rsidP="0010614C">
      <w:pPr>
        <w:spacing w:before="120" w:after="120"/>
        <w:rPr>
          <w:rFonts w:cs="Times New Roman"/>
          <w:sz w:val="16"/>
          <w:szCs w:val="16"/>
        </w:rPr>
      </w:pPr>
    </w:p>
    <w:p w14:paraId="2B26C50F" w14:textId="498540AE" w:rsidR="00E96999" w:rsidRPr="0010614C" w:rsidRDefault="005047DD" w:rsidP="0010614C">
      <w:pPr>
        <w:spacing w:before="120" w:after="120"/>
        <w:rPr>
          <w:rFonts w:cs="Times New Roman"/>
          <w:sz w:val="20"/>
          <w:szCs w:val="20"/>
        </w:rPr>
      </w:pPr>
      <w:r>
        <w:rPr>
          <w:rFonts w:cs="Times New Roman"/>
          <w:b/>
          <w:bCs/>
        </w:rPr>
        <w:t>3</w:t>
      </w:r>
      <w:r w:rsidR="00E96999" w:rsidRPr="00E96999">
        <w:rPr>
          <w:rFonts w:cs="Times New Roman"/>
          <w:b/>
          <w:bCs/>
        </w:rPr>
        <w:t xml:space="preserve">.) </w:t>
      </w:r>
      <w:r w:rsidR="00F02C9C">
        <w:rPr>
          <w:rFonts w:cs="Times New Roman"/>
          <w:b/>
          <w:bCs/>
          <w:i/>
          <w:iCs/>
        </w:rPr>
        <w:t>Ab 1937 besuchte Manfred (Fred)</w:t>
      </w:r>
      <w:r w:rsidR="00C826B1">
        <w:rPr>
          <w:rFonts w:cs="Times New Roman"/>
          <w:b/>
          <w:bCs/>
          <w:i/>
          <w:iCs/>
        </w:rPr>
        <w:t xml:space="preserve"> </w:t>
      </w:r>
      <w:r w:rsidR="00F02C9C">
        <w:rPr>
          <w:rFonts w:cs="Times New Roman"/>
          <w:b/>
          <w:bCs/>
          <w:i/>
          <w:iCs/>
        </w:rPr>
        <w:t xml:space="preserve">die jüdische Schule in </w:t>
      </w:r>
    </w:p>
    <w:p w14:paraId="6F74706A" w14:textId="77777777" w:rsidR="0010614C" w:rsidRPr="0010614C" w:rsidRDefault="00F02C9C" w:rsidP="0010614C">
      <w:pPr>
        <w:spacing w:before="120" w:after="120"/>
        <w:rPr>
          <w:rFonts w:cs="Times New Roman"/>
          <w:sz w:val="20"/>
          <w:szCs w:val="20"/>
        </w:rPr>
      </w:pPr>
      <w:r w:rsidRPr="0010614C">
        <w:rPr>
          <w:rFonts w:cs="Times New Roman"/>
          <w:sz w:val="20"/>
          <w:szCs w:val="20"/>
        </w:rPr>
        <w:t>a.) Heidelberg</w:t>
      </w:r>
    </w:p>
    <w:p w14:paraId="4D371745" w14:textId="6109866C" w:rsidR="00F02C9C" w:rsidRPr="0010614C" w:rsidRDefault="00E96999" w:rsidP="0010614C">
      <w:pPr>
        <w:spacing w:before="120" w:after="120"/>
        <w:rPr>
          <w:rFonts w:cs="Times New Roman"/>
          <w:sz w:val="20"/>
          <w:szCs w:val="20"/>
        </w:rPr>
      </w:pPr>
      <w:r w:rsidRPr="0010614C">
        <w:rPr>
          <w:rFonts w:cs="Times New Roman"/>
          <w:sz w:val="20"/>
          <w:szCs w:val="20"/>
        </w:rPr>
        <w:t>b.)</w:t>
      </w:r>
      <w:r w:rsidR="00F02C9C" w:rsidRPr="0010614C">
        <w:rPr>
          <w:rFonts w:cs="Times New Roman"/>
          <w:sz w:val="20"/>
          <w:szCs w:val="20"/>
        </w:rPr>
        <w:t xml:space="preserve"> Mannheim</w:t>
      </w:r>
    </w:p>
    <w:p w14:paraId="53844F0C" w14:textId="77777777" w:rsidR="0010614C" w:rsidRPr="0010614C" w:rsidRDefault="00E96999" w:rsidP="0010614C">
      <w:pPr>
        <w:spacing w:before="120" w:after="120"/>
        <w:rPr>
          <w:rFonts w:ascii="Times" w:hAnsi="Times" w:cs="Times New Roman"/>
          <w:sz w:val="20"/>
          <w:szCs w:val="20"/>
        </w:rPr>
      </w:pPr>
      <w:r w:rsidRPr="0010614C">
        <w:rPr>
          <w:rFonts w:cs="Times New Roman"/>
          <w:sz w:val="20"/>
          <w:szCs w:val="20"/>
        </w:rPr>
        <w:t xml:space="preserve">c.) </w:t>
      </w:r>
      <w:r w:rsidR="00F02C9C" w:rsidRPr="0010614C">
        <w:rPr>
          <w:rFonts w:cs="Times New Roman"/>
          <w:sz w:val="20"/>
          <w:szCs w:val="20"/>
        </w:rPr>
        <w:t>Frankfurt</w:t>
      </w:r>
    </w:p>
    <w:p w14:paraId="4FF4B78A" w14:textId="77777777" w:rsidR="0010614C" w:rsidRPr="00D226EF" w:rsidRDefault="0010614C" w:rsidP="0010614C">
      <w:pPr>
        <w:spacing w:before="120" w:after="120"/>
        <w:rPr>
          <w:rFonts w:ascii="Times" w:hAnsi="Times" w:cs="Times New Roman"/>
          <w:sz w:val="16"/>
          <w:szCs w:val="16"/>
        </w:rPr>
      </w:pPr>
    </w:p>
    <w:p w14:paraId="26D5C575" w14:textId="1AE98A42" w:rsidR="00E96999" w:rsidRPr="0010614C" w:rsidRDefault="005047DD" w:rsidP="0010614C">
      <w:pPr>
        <w:spacing w:before="120" w:after="120"/>
        <w:rPr>
          <w:rFonts w:ascii="Times" w:hAnsi="Times" w:cs="Times New Roman"/>
          <w:sz w:val="20"/>
          <w:szCs w:val="20"/>
        </w:rPr>
      </w:pPr>
      <w:r>
        <w:rPr>
          <w:rFonts w:cs="Times New Roman"/>
          <w:b/>
          <w:bCs/>
        </w:rPr>
        <w:t>4</w:t>
      </w:r>
      <w:r w:rsidR="00E96999" w:rsidRPr="0010614C">
        <w:rPr>
          <w:rFonts w:cs="Times New Roman"/>
          <w:b/>
          <w:bCs/>
        </w:rPr>
        <w:t xml:space="preserve">.) </w:t>
      </w:r>
      <w:r w:rsidR="00F02C9C" w:rsidRPr="0010614C">
        <w:rPr>
          <w:rFonts w:cs="Times New Roman"/>
          <w:b/>
          <w:bCs/>
          <w:i/>
          <w:iCs/>
        </w:rPr>
        <w:t xml:space="preserve">In der Reichspogromnacht wurde </w:t>
      </w:r>
      <w:r w:rsidR="00177DA7" w:rsidRPr="0010614C">
        <w:rPr>
          <w:rFonts w:cs="Times New Roman"/>
          <w:b/>
          <w:bCs/>
          <w:i/>
          <w:iCs/>
        </w:rPr>
        <w:t>in Hoffenheim die Synagoge</w:t>
      </w:r>
    </w:p>
    <w:p w14:paraId="765A2592" w14:textId="77777777" w:rsidR="0010614C" w:rsidRPr="006F3A29" w:rsidRDefault="00177DA7" w:rsidP="0010614C">
      <w:pPr>
        <w:spacing w:before="120" w:after="120"/>
        <w:rPr>
          <w:rFonts w:cs="Times New Roman"/>
          <w:sz w:val="20"/>
          <w:szCs w:val="20"/>
        </w:rPr>
      </w:pPr>
      <w:r w:rsidRPr="006F3A29">
        <w:rPr>
          <w:rFonts w:cs="Times New Roman"/>
          <w:sz w:val="20"/>
          <w:szCs w:val="20"/>
        </w:rPr>
        <w:t>a.) versch</w:t>
      </w:r>
      <w:r w:rsidR="0010614C" w:rsidRPr="006F3A29">
        <w:rPr>
          <w:rFonts w:cs="Times New Roman"/>
          <w:sz w:val="20"/>
          <w:szCs w:val="20"/>
        </w:rPr>
        <w:t>ont</w:t>
      </w:r>
    </w:p>
    <w:p w14:paraId="4DCB4A28" w14:textId="77777777" w:rsidR="0010614C" w:rsidRPr="006F3A29" w:rsidRDefault="0010614C" w:rsidP="0010614C">
      <w:pPr>
        <w:spacing w:before="120" w:after="120"/>
        <w:rPr>
          <w:rFonts w:cs="Times New Roman"/>
          <w:sz w:val="20"/>
          <w:szCs w:val="20"/>
        </w:rPr>
      </w:pPr>
      <w:r w:rsidRPr="006F3A29">
        <w:rPr>
          <w:rFonts w:cs="Times New Roman"/>
          <w:sz w:val="20"/>
          <w:szCs w:val="20"/>
        </w:rPr>
        <w:t>b.) angezündet</w:t>
      </w:r>
    </w:p>
    <w:p w14:paraId="2E6B14D2" w14:textId="77777777" w:rsidR="0010614C" w:rsidRPr="006F3A29" w:rsidRDefault="00177DA7" w:rsidP="0010614C">
      <w:pPr>
        <w:spacing w:before="120" w:after="120"/>
        <w:rPr>
          <w:rFonts w:ascii="Times" w:hAnsi="Times" w:cs="Times New Roman"/>
          <w:sz w:val="20"/>
          <w:szCs w:val="20"/>
        </w:rPr>
      </w:pPr>
      <w:r w:rsidRPr="006F3A29">
        <w:rPr>
          <w:rFonts w:cs="Times New Roman"/>
          <w:sz w:val="20"/>
          <w:szCs w:val="20"/>
        </w:rPr>
        <w:t>c.) zerstört</w:t>
      </w:r>
      <w:r w:rsidR="00E96999" w:rsidRPr="006F3A29">
        <w:rPr>
          <w:rFonts w:cs="Times New Roman"/>
          <w:sz w:val="20"/>
          <w:szCs w:val="20"/>
        </w:rPr>
        <w:t xml:space="preserve"> </w:t>
      </w:r>
    </w:p>
    <w:p w14:paraId="76572DE3" w14:textId="77777777" w:rsidR="0010614C" w:rsidRPr="00D226EF" w:rsidRDefault="0010614C" w:rsidP="0010614C">
      <w:pPr>
        <w:spacing w:before="120" w:after="120"/>
        <w:rPr>
          <w:rFonts w:ascii="Times" w:hAnsi="Times" w:cs="Times New Roman"/>
          <w:sz w:val="16"/>
          <w:szCs w:val="16"/>
        </w:rPr>
      </w:pPr>
    </w:p>
    <w:p w14:paraId="3F2134DF" w14:textId="4F80A2DD" w:rsidR="00E96999" w:rsidRPr="0010614C" w:rsidRDefault="005047DD" w:rsidP="0010614C">
      <w:pPr>
        <w:spacing w:before="120" w:after="120"/>
        <w:rPr>
          <w:rFonts w:ascii="Times" w:hAnsi="Times" w:cs="Times New Roman"/>
          <w:sz w:val="20"/>
          <w:szCs w:val="20"/>
        </w:rPr>
      </w:pPr>
      <w:r>
        <w:rPr>
          <w:rFonts w:cs="Times New Roman"/>
          <w:b/>
          <w:bCs/>
        </w:rPr>
        <w:t>5</w:t>
      </w:r>
      <w:r w:rsidR="00E96999" w:rsidRPr="0010614C">
        <w:rPr>
          <w:rFonts w:cs="Times New Roman"/>
          <w:b/>
          <w:bCs/>
        </w:rPr>
        <w:t xml:space="preserve">.) </w:t>
      </w:r>
      <w:r w:rsidR="00956387" w:rsidRPr="0010614C">
        <w:rPr>
          <w:rFonts w:cs="Times New Roman"/>
          <w:b/>
          <w:bCs/>
          <w:i/>
          <w:iCs/>
        </w:rPr>
        <w:t xml:space="preserve">Was </w:t>
      </w:r>
      <w:r w:rsidR="00C826B1" w:rsidRPr="0010614C">
        <w:rPr>
          <w:rFonts w:cs="Times New Roman"/>
          <w:b/>
          <w:bCs/>
          <w:i/>
          <w:iCs/>
        </w:rPr>
        <w:t>machte Karl Mayer mit seiner Auszeichnung</w:t>
      </w:r>
      <w:r w:rsidR="00177DA7" w:rsidRPr="0010614C">
        <w:rPr>
          <w:rFonts w:cs="Times New Roman"/>
          <w:b/>
          <w:bCs/>
          <w:i/>
          <w:iCs/>
        </w:rPr>
        <w:t xml:space="preserve"> aus dem 1. Weltkrieg?</w:t>
      </w:r>
    </w:p>
    <w:p w14:paraId="12D0BBE9" w14:textId="77777777" w:rsidR="0010614C" w:rsidRDefault="00C826B1" w:rsidP="0010614C">
      <w:pPr>
        <w:spacing w:before="120" w:after="120"/>
        <w:rPr>
          <w:rFonts w:cs="Times New Roman"/>
          <w:sz w:val="20"/>
          <w:szCs w:val="20"/>
        </w:rPr>
      </w:pPr>
      <w:r w:rsidRPr="00C23515">
        <w:rPr>
          <w:rFonts w:cs="Times New Roman"/>
          <w:sz w:val="20"/>
          <w:szCs w:val="20"/>
        </w:rPr>
        <w:t>a.) Er behielt diese</w:t>
      </w:r>
    </w:p>
    <w:p w14:paraId="55E72CEE" w14:textId="77777777" w:rsidR="0010614C" w:rsidRDefault="00177DA7" w:rsidP="0010614C">
      <w:pPr>
        <w:spacing w:before="120" w:after="120"/>
        <w:rPr>
          <w:rFonts w:cs="Times New Roman"/>
          <w:sz w:val="20"/>
          <w:szCs w:val="20"/>
        </w:rPr>
      </w:pPr>
      <w:r w:rsidRPr="00C23515">
        <w:rPr>
          <w:rFonts w:cs="Times New Roman"/>
          <w:sz w:val="20"/>
          <w:szCs w:val="20"/>
        </w:rPr>
        <w:t xml:space="preserve">b.) Er </w:t>
      </w:r>
      <w:r w:rsidR="00C826B1" w:rsidRPr="00C23515">
        <w:rPr>
          <w:rFonts w:cs="Times New Roman"/>
          <w:sz w:val="20"/>
          <w:szCs w:val="20"/>
        </w:rPr>
        <w:t xml:space="preserve">warf diese </w:t>
      </w:r>
      <w:r w:rsidR="0010614C">
        <w:rPr>
          <w:rFonts w:cs="Times New Roman"/>
          <w:sz w:val="20"/>
          <w:szCs w:val="20"/>
        </w:rPr>
        <w:t>auf den Boden</w:t>
      </w:r>
    </w:p>
    <w:p w14:paraId="1CDA1CAD" w14:textId="77777777" w:rsidR="0010614C" w:rsidRDefault="00956387" w:rsidP="0010614C">
      <w:pPr>
        <w:spacing w:before="120" w:after="120"/>
        <w:rPr>
          <w:rFonts w:cs="Times New Roman"/>
          <w:sz w:val="20"/>
          <w:szCs w:val="20"/>
        </w:rPr>
      </w:pPr>
      <w:r w:rsidRPr="00C23515">
        <w:rPr>
          <w:rFonts w:cs="Times New Roman"/>
          <w:sz w:val="20"/>
          <w:szCs w:val="20"/>
        </w:rPr>
        <w:t>c.) Er musste diese abgeben</w:t>
      </w:r>
    </w:p>
    <w:p w14:paraId="14F4D3ED" w14:textId="77777777" w:rsidR="005047DD" w:rsidRDefault="005047DD" w:rsidP="0010614C">
      <w:pPr>
        <w:spacing w:before="120" w:after="120"/>
        <w:rPr>
          <w:rFonts w:cs="Times New Roman"/>
          <w:sz w:val="20"/>
          <w:szCs w:val="20"/>
        </w:rPr>
      </w:pPr>
    </w:p>
    <w:p w14:paraId="70D24E9B" w14:textId="45A91560" w:rsidR="0007769A" w:rsidRPr="0010614C" w:rsidRDefault="005047DD" w:rsidP="0010614C">
      <w:pPr>
        <w:spacing w:before="120" w:after="120"/>
        <w:rPr>
          <w:rFonts w:cs="Times New Roman"/>
          <w:sz w:val="20"/>
          <w:szCs w:val="20"/>
        </w:rPr>
      </w:pPr>
      <w:r>
        <w:rPr>
          <w:rFonts w:cs="Times New Roman"/>
          <w:b/>
        </w:rPr>
        <w:t>6</w:t>
      </w:r>
      <w:r w:rsidR="0007769A" w:rsidRPr="00C74661">
        <w:rPr>
          <w:rFonts w:cs="Times New Roman"/>
          <w:b/>
        </w:rPr>
        <w:t>.)</w:t>
      </w:r>
      <w:r w:rsidR="0007769A" w:rsidRPr="0010614C">
        <w:rPr>
          <w:rFonts w:cs="Times New Roman"/>
          <w:b/>
          <w:i/>
        </w:rPr>
        <w:t xml:space="preserve"> Wie</w:t>
      </w:r>
      <w:r w:rsidR="0010614C" w:rsidRPr="0010614C">
        <w:rPr>
          <w:rFonts w:cs="Times New Roman"/>
          <w:b/>
          <w:i/>
        </w:rPr>
        <w:t xml:space="preserve"> lange </w:t>
      </w:r>
      <w:r w:rsidR="0007769A" w:rsidRPr="0010614C">
        <w:rPr>
          <w:rFonts w:cs="Times New Roman"/>
          <w:b/>
          <w:i/>
        </w:rPr>
        <w:t>blieben Manfred und Heinz in Gurs?</w:t>
      </w:r>
    </w:p>
    <w:p w14:paraId="271ED98D" w14:textId="2AB3770F" w:rsidR="0007769A" w:rsidRPr="006F3A29" w:rsidRDefault="009666A2" w:rsidP="0010614C">
      <w:pPr>
        <w:spacing w:before="120" w:after="120"/>
        <w:rPr>
          <w:rFonts w:cs="Times New Roman"/>
          <w:sz w:val="20"/>
          <w:szCs w:val="20"/>
        </w:rPr>
      </w:pPr>
      <w:r w:rsidRPr="006F3A29">
        <w:rPr>
          <w:rFonts w:cs="Times New Roman"/>
          <w:sz w:val="20"/>
          <w:szCs w:val="20"/>
        </w:rPr>
        <w:t>a.) 3 Monate</w:t>
      </w:r>
    </w:p>
    <w:p w14:paraId="228385DF" w14:textId="67EAB585" w:rsidR="009666A2" w:rsidRPr="006F3A29" w:rsidRDefault="009666A2" w:rsidP="0010614C">
      <w:pPr>
        <w:spacing w:before="120" w:after="120"/>
        <w:rPr>
          <w:rFonts w:cs="Times New Roman"/>
          <w:sz w:val="20"/>
          <w:szCs w:val="20"/>
        </w:rPr>
      </w:pPr>
      <w:r w:rsidRPr="006F3A29">
        <w:rPr>
          <w:rFonts w:cs="Times New Roman"/>
          <w:sz w:val="20"/>
          <w:szCs w:val="20"/>
        </w:rPr>
        <w:t>b.) 4 Monate</w:t>
      </w:r>
    </w:p>
    <w:p w14:paraId="33E4F98F" w14:textId="77777777" w:rsidR="0010614C" w:rsidRPr="006F3A29" w:rsidRDefault="009666A2" w:rsidP="0010614C">
      <w:pPr>
        <w:spacing w:before="120" w:after="120"/>
        <w:rPr>
          <w:rFonts w:cs="Times New Roman"/>
          <w:sz w:val="20"/>
          <w:szCs w:val="20"/>
        </w:rPr>
      </w:pPr>
      <w:r w:rsidRPr="006F3A29">
        <w:rPr>
          <w:rFonts w:cs="Times New Roman"/>
          <w:sz w:val="20"/>
          <w:szCs w:val="20"/>
        </w:rPr>
        <w:t xml:space="preserve">c.) 6 Monate </w:t>
      </w:r>
    </w:p>
    <w:p w14:paraId="757A132C" w14:textId="77777777" w:rsidR="00772491" w:rsidRPr="00772491" w:rsidRDefault="00772491" w:rsidP="0010614C">
      <w:pPr>
        <w:spacing w:before="120" w:after="120"/>
        <w:rPr>
          <w:rFonts w:cs="Times New Roman"/>
          <w:b/>
          <w:iCs/>
          <w:sz w:val="4"/>
          <w:szCs w:val="4"/>
        </w:rPr>
      </w:pPr>
    </w:p>
    <w:p w14:paraId="64DE57F5" w14:textId="77777777" w:rsidR="00772491" w:rsidRPr="000F7F1F" w:rsidRDefault="00772491" w:rsidP="00772491">
      <w:pPr>
        <w:rPr>
          <w:rFonts w:cs="Times New Roman"/>
          <w:b/>
          <w:iCs/>
          <w:sz w:val="4"/>
          <w:szCs w:val="4"/>
        </w:rPr>
      </w:pPr>
    </w:p>
    <w:p w14:paraId="4996E949" w14:textId="2FD2EBAE" w:rsidR="006F4531" w:rsidRPr="0010614C" w:rsidRDefault="005047DD" w:rsidP="00772491">
      <w:pPr>
        <w:rPr>
          <w:rFonts w:cs="Times New Roman"/>
        </w:rPr>
      </w:pPr>
      <w:r>
        <w:rPr>
          <w:rFonts w:cs="Times New Roman"/>
          <w:b/>
          <w:iCs/>
        </w:rPr>
        <w:t>7</w:t>
      </w:r>
      <w:r w:rsidR="006F4531" w:rsidRPr="00C74661">
        <w:rPr>
          <w:rFonts w:cs="Times New Roman"/>
          <w:b/>
          <w:iCs/>
        </w:rPr>
        <w:t>.)</w:t>
      </w:r>
      <w:r w:rsidR="006F4531" w:rsidRPr="0010614C">
        <w:rPr>
          <w:rFonts w:cs="Times New Roman"/>
          <w:b/>
          <w:i/>
          <w:iCs/>
        </w:rPr>
        <w:t xml:space="preserve"> Wann wurde das Konzentrationslager Auschwitz von den Sowjets befreit?</w:t>
      </w:r>
    </w:p>
    <w:p w14:paraId="169C8B6B" w14:textId="30B7FC34" w:rsidR="006F4531" w:rsidRPr="006F3A29" w:rsidRDefault="006F4531" w:rsidP="0010614C">
      <w:pPr>
        <w:spacing w:before="120" w:after="120"/>
        <w:rPr>
          <w:rFonts w:cs="Times New Roman"/>
          <w:iCs/>
          <w:sz w:val="20"/>
          <w:szCs w:val="20"/>
        </w:rPr>
      </w:pPr>
      <w:r w:rsidRPr="006F3A29">
        <w:rPr>
          <w:rFonts w:cs="Times New Roman"/>
          <w:iCs/>
          <w:sz w:val="20"/>
          <w:szCs w:val="20"/>
        </w:rPr>
        <w:t>a.) 27. Januar 1945</w:t>
      </w:r>
    </w:p>
    <w:p w14:paraId="119B3408" w14:textId="03539EAE" w:rsidR="006F4531" w:rsidRPr="006F3A29" w:rsidRDefault="006F4531" w:rsidP="0010614C">
      <w:pPr>
        <w:spacing w:before="120" w:after="120"/>
        <w:rPr>
          <w:rFonts w:cs="Times New Roman"/>
          <w:iCs/>
          <w:sz w:val="20"/>
          <w:szCs w:val="20"/>
        </w:rPr>
      </w:pPr>
      <w:r w:rsidRPr="006F3A29">
        <w:rPr>
          <w:rFonts w:cs="Times New Roman"/>
          <w:iCs/>
          <w:sz w:val="20"/>
          <w:szCs w:val="20"/>
        </w:rPr>
        <w:t>b.) 16. April1945</w:t>
      </w:r>
    </w:p>
    <w:p w14:paraId="05EBAC8B" w14:textId="77777777" w:rsidR="00C74661" w:rsidRPr="006F3A29" w:rsidRDefault="006F4531" w:rsidP="00C74661">
      <w:pPr>
        <w:spacing w:before="120" w:after="120"/>
        <w:rPr>
          <w:rFonts w:cs="Times New Roman"/>
          <w:iCs/>
          <w:sz w:val="20"/>
          <w:szCs w:val="20"/>
        </w:rPr>
      </w:pPr>
      <w:r w:rsidRPr="006F3A29">
        <w:rPr>
          <w:rFonts w:cs="Times New Roman"/>
          <w:iCs/>
          <w:sz w:val="20"/>
          <w:szCs w:val="20"/>
        </w:rPr>
        <w:t>c.) 8. Mai 1945</w:t>
      </w:r>
    </w:p>
    <w:p w14:paraId="3A2049AD" w14:textId="77777777" w:rsidR="00C74661" w:rsidRPr="00D226EF" w:rsidRDefault="00C74661" w:rsidP="00C74661">
      <w:pPr>
        <w:spacing w:before="120" w:after="120"/>
        <w:rPr>
          <w:rFonts w:cs="Times New Roman"/>
          <w:iCs/>
          <w:sz w:val="16"/>
          <w:szCs w:val="16"/>
        </w:rPr>
      </w:pPr>
    </w:p>
    <w:p w14:paraId="1C41D16D" w14:textId="5707A814" w:rsidR="00833ADE" w:rsidRPr="00C74661" w:rsidRDefault="005047DD" w:rsidP="00C74661">
      <w:pPr>
        <w:spacing w:before="120" w:after="120"/>
        <w:rPr>
          <w:rFonts w:cs="Times New Roman"/>
          <w:iCs/>
          <w:sz w:val="22"/>
          <w:szCs w:val="22"/>
        </w:rPr>
      </w:pPr>
      <w:r>
        <w:rPr>
          <w:rFonts w:cs="Times New Roman"/>
          <w:b/>
          <w:iCs/>
        </w:rPr>
        <w:t>8</w:t>
      </w:r>
      <w:r w:rsidR="00833ADE" w:rsidRPr="00C74661">
        <w:rPr>
          <w:rFonts w:cs="Times New Roman"/>
          <w:b/>
          <w:iCs/>
        </w:rPr>
        <w:t>.)</w:t>
      </w:r>
      <w:r w:rsidR="00833ADE" w:rsidRPr="00C74661">
        <w:rPr>
          <w:rFonts w:cs="Times New Roman"/>
          <w:b/>
          <w:i/>
          <w:iCs/>
        </w:rPr>
        <w:t xml:space="preserve"> Welcher </w:t>
      </w:r>
      <w:r w:rsidR="00CE76CB" w:rsidRPr="00C74661">
        <w:rPr>
          <w:rFonts w:cs="Times New Roman"/>
          <w:b/>
          <w:i/>
          <w:iCs/>
        </w:rPr>
        <w:t>Staat wurde 1948 gegründet?</w:t>
      </w:r>
    </w:p>
    <w:p w14:paraId="1CDDA1FE" w14:textId="4E7A3658" w:rsidR="00CE76CB" w:rsidRPr="006F3A29" w:rsidRDefault="00CE76CB" w:rsidP="00C74661">
      <w:pPr>
        <w:spacing w:before="120" w:after="120"/>
        <w:rPr>
          <w:rFonts w:cs="Times New Roman"/>
          <w:iCs/>
          <w:sz w:val="20"/>
          <w:szCs w:val="20"/>
        </w:rPr>
      </w:pPr>
      <w:r w:rsidRPr="006F3A29">
        <w:rPr>
          <w:rFonts w:cs="Times New Roman"/>
          <w:iCs/>
          <w:sz w:val="20"/>
          <w:szCs w:val="20"/>
        </w:rPr>
        <w:t>a.) Schweiz</w:t>
      </w:r>
    </w:p>
    <w:p w14:paraId="70A03E12" w14:textId="72A7036C" w:rsidR="00CE76CB" w:rsidRPr="006F3A29" w:rsidRDefault="00CE76CB" w:rsidP="00C74661">
      <w:pPr>
        <w:spacing w:before="120" w:after="120"/>
        <w:rPr>
          <w:rFonts w:cs="Times New Roman"/>
          <w:iCs/>
          <w:sz w:val="20"/>
          <w:szCs w:val="20"/>
        </w:rPr>
      </w:pPr>
      <w:r w:rsidRPr="006F3A29">
        <w:rPr>
          <w:rFonts w:cs="Times New Roman"/>
          <w:iCs/>
          <w:sz w:val="20"/>
          <w:szCs w:val="20"/>
        </w:rPr>
        <w:t>b.) Jordanien</w:t>
      </w:r>
    </w:p>
    <w:p w14:paraId="51566913" w14:textId="77777777" w:rsidR="00C74661" w:rsidRPr="006F3A29" w:rsidRDefault="00CE76CB" w:rsidP="00C74661">
      <w:pPr>
        <w:spacing w:before="120" w:after="120"/>
        <w:rPr>
          <w:rFonts w:cs="Times New Roman"/>
          <w:iCs/>
          <w:sz w:val="20"/>
          <w:szCs w:val="20"/>
        </w:rPr>
      </w:pPr>
      <w:r w:rsidRPr="006F3A29">
        <w:rPr>
          <w:rFonts w:cs="Times New Roman"/>
          <w:iCs/>
          <w:sz w:val="20"/>
          <w:szCs w:val="20"/>
        </w:rPr>
        <w:t>c.) Israel</w:t>
      </w:r>
    </w:p>
    <w:p w14:paraId="49B40A0C" w14:textId="77777777" w:rsidR="00D226EF" w:rsidRPr="00D226EF" w:rsidRDefault="00D226EF" w:rsidP="00C74661">
      <w:pPr>
        <w:spacing w:before="120" w:after="120"/>
        <w:rPr>
          <w:rFonts w:cs="Times New Roman"/>
          <w:i/>
          <w:iCs/>
          <w:sz w:val="16"/>
          <w:szCs w:val="16"/>
        </w:rPr>
      </w:pPr>
    </w:p>
    <w:p w14:paraId="0EA33ED4" w14:textId="56EB47F5" w:rsidR="00C74661" w:rsidRPr="0010614C" w:rsidRDefault="005047DD" w:rsidP="00C74661">
      <w:pPr>
        <w:spacing w:before="120" w:after="120"/>
        <w:rPr>
          <w:rFonts w:cs="Times New Roman"/>
          <w:sz w:val="20"/>
          <w:szCs w:val="20"/>
        </w:rPr>
      </w:pPr>
      <w:r>
        <w:rPr>
          <w:rFonts w:cs="Times New Roman"/>
          <w:b/>
          <w:iCs/>
          <w:sz w:val="22"/>
          <w:szCs w:val="22"/>
        </w:rPr>
        <w:t>9</w:t>
      </w:r>
      <w:r w:rsidR="00C74661" w:rsidRPr="00C74661">
        <w:rPr>
          <w:rFonts w:cs="Times New Roman"/>
          <w:b/>
        </w:rPr>
        <w:t>.)</w:t>
      </w:r>
      <w:r w:rsidR="007B57A9">
        <w:rPr>
          <w:rFonts w:cs="Times New Roman"/>
          <w:b/>
          <w:i/>
        </w:rPr>
        <w:t xml:space="preserve"> An welcher Universität widmete sich Menachem den Naturwissenschaften</w:t>
      </w:r>
      <w:r w:rsidR="00C74661" w:rsidRPr="0010614C">
        <w:rPr>
          <w:rFonts w:cs="Times New Roman"/>
          <w:b/>
          <w:i/>
        </w:rPr>
        <w:t>?</w:t>
      </w:r>
    </w:p>
    <w:p w14:paraId="27AE1113" w14:textId="17FED6AC" w:rsidR="00C74661" w:rsidRPr="006F3A29" w:rsidRDefault="00AE5530" w:rsidP="00C74661">
      <w:pPr>
        <w:spacing w:before="120" w:after="120"/>
        <w:rPr>
          <w:rFonts w:cs="Times New Roman"/>
          <w:sz w:val="20"/>
          <w:szCs w:val="20"/>
        </w:rPr>
      </w:pPr>
      <w:r>
        <w:rPr>
          <w:rFonts w:cs="Times New Roman"/>
          <w:sz w:val="20"/>
          <w:szCs w:val="20"/>
        </w:rPr>
        <w:t>a.) Jerusalem</w:t>
      </w:r>
    </w:p>
    <w:p w14:paraId="5BD1D95F" w14:textId="57421989" w:rsidR="00C74661" w:rsidRPr="006F3A29" w:rsidRDefault="00300422" w:rsidP="00C74661">
      <w:pPr>
        <w:spacing w:before="120" w:after="120"/>
        <w:rPr>
          <w:rFonts w:cs="Times New Roman"/>
          <w:sz w:val="20"/>
          <w:szCs w:val="20"/>
        </w:rPr>
      </w:pPr>
      <w:r>
        <w:rPr>
          <w:rFonts w:cs="Times New Roman"/>
          <w:sz w:val="20"/>
          <w:szCs w:val="20"/>
        </w:rPr>
        <w:t>b.) Haifa</w:t>
      </w:r>
    </w:p>
    <w:p w14:paraId="560D58BC" w14:textId="56CD80A7" w:rsidR="006F3A29" w:rsidRDefault="00AE5530" w:rsidP="006F3A29">
      <w:pPr>
        <w:spacing w:before="120" w:after="120"/>
        <w:rPr>
          <w:rFonts w:cs="Times New Roman"/>
          <w:sz w:val="20"/>
          <w:szCs w:val="20"/>
        </w:rPr>
      </w:pPr>
      <w:r>
        <w:rPr>
          <w:rFonts w:cs="Times New Roman"/>
          <w:sz w:val="20"/>
          <w:szCs w:val="20"/>
        </w:rPr>
        <w:t>c.) Tel Aviv</w:t>
      </w:r>
    </w:p>
    <w:p w14:paraId="1B2EEC22" w14:textId="77777777" w:rsidR="006F3A29" w:rsidRPr="006F3A29" w:rsidRDefault="006F3A29" w:rsidP="006F3A29">
      <w:pPr>
        <w:spacing w:before="120" w:after="120"/>
        <w:rPr>
          <w:rFonts w:cs="Times New Roman"/>
          <w:sz w:val="16"/>
          <w:szCs w:val="16"/>
        </w:rPr>
      </w:pPr>
    </w:p>
    <w:p w14:paraId="1A507DE6" w14:textId="46FB6DDE" w:rsidR="006F3A29" w:rsidRPr="006F3A29" w:rsidRDefault="005047DD" w:rsidP="006F3A29">
      <w:pPr>
        <w:spacing w:before="120" w:after="120"/>
        <w:rPr>
          <w:rFonts w:cs="Times New Roman"/>
          <w:sz w:val="20"/>
          <w:szCs w:val="20"/>
        </w:rPr>
      </w:pPr>
      <w:r>
        <w:rPr>
          <w:rFonts w:cs="Times New Roman"/>
          <w:b/>
          <w:iCs/>
        </w:rPr>
        <w:t>10</w:t>
      </w:r>
      <w:r w:rsidR="006F3A29" w:rsidRPr="00C74661">
        <w:rPr>
          <w:rFonts w:cs="Times New Roman"/>
          <w:b/>
          <w:iCs/>
        </w:rPr>
        <w:t>.)</w:t>
      </w:r>
      <w:r w:rsidR="006F3A29" w:rsidRPr="0010614C">
        <w:rPr>
          <w:rFonts w:cs="Times New Roman"/>
          <w:b/>
          <w:i/>
          <w:iCs/>
        </w:rPr>
        <w:t xml:space="preserve"> </w:t>
      </w:r>
      <w:r w:rsidR="006F3A29">
        <w:rPr>
          <w:rFonts w:cs="Times New Roman"/>
          <w:b/>
          <w:i/>
          <w:iCs/>
        </w:rPr>
        <w:t xml:space="preserve">Fred arbeitete in der </w:t>
      </w:r>
    </w:p>
    <w:p w14:paraId="1CFAA484" w14:textId="6A4FA418" w:rsidR="006F3A29" w:rsidRPr="006F3A29" w:rsidRDefault="006F3A29" w:rsidP="006F3A29">
      <w:pPr>
        <w:spacing w:before="120" w:after="120"/>
        <w:rPr>
          <w:rFonts w:cs="Times New Roman"/>
          <w:iCs/>
          <w:sz w:val="20"/>
          <w:szCs w:val="20"/>
        </w:rPr>
      </w:pPr>
      <w:r>
        <w:rPr>
          <w:rFonts w:cs="Times New Roman"/>
          <w:iCs/>
          <w:sz w:val="20"/>
          <w:szCs w:val="20"/>
        </w:rPr>
        <w:t>a.) Automobilindustrie</w:t>
      </w:r>
    </w:p>
    <w:p w14:paraId="56862C20" w14:textId="03F952BA" w:rsidR="006F3A29" w:rsidRPr="006F3A29" w:rsidRDefault="006F3A29" w:rsidP="006F3A29">
      <w:pPr>
        <w:spacing w:before="120" w:after="120"/>
        <w:rPr>
          <w:rFonts w:cs="Times New Roman"/>
          <w:iCs/>
          <w:sz w:val="20"/>
          <w:szCs w:val="20"/>
        </w:rPr>
      </w:pPr>
      <w:r>
        <w:rPr>
          <w:rFonts w:cs="Times New Roman"/>
          <w:iCs/>
          <w:sz w:val="20"/>
          <w:szCs w:val="20"/>
        </w:rPr>
        <w:t>b.) Lebensmittelindustrie</w:t>
      </w:r>
    </w:p>
    <w:p w14:paraId="7457AF19" w14:textId="5ADE3E91" w:rsidR="006F3A29" w:rsidRPr="006F3A29" w:rsidRDefault="006F3A29" w:rsidP="006F3A29">
      <w:pPr>
        <w:spacing w:before="120" w:after="120"/>
        <w:rPr>
          <w:rFonts w:cs="Times New Roman"/>
          <w:iCs/>
          <w:sz w:val="20"/>
          <w:szCs w:val="20"/>
        </w:rPr>
      </w:pPr>
      <w:r>
        <w:rPr>
          <w:rFonts w:cs="Times New Roman"/>
          <w:iCs/>
          <w:sz w:val="20"/>
          <w:szCs w:val="20"/>
        </w:rPr>
        <w:t>c.) Raumfahrtindustrie</w:t>
      </w:r>
    </w:p>
    <w:p w14:paraId="4A0667EE" w14:textId="77777777" w:rsidR="006F3A29" w:rsidRDefault="006F3A29" w:rsidP="006F3A29">
      <w:pPr>
        <w:spacing w:before="120" w:after="120"/>
        <w:rPr>
          <w:rFonts w:cs="Times New Roman"/>
          <w:iCs/>
          <w:sz w:val="16"/>
          <w:szCs w:val="16"/>
        </w:rPr>
      </w:pPr>
    </w:p>
    <w:p w14:paraId="135E5FD5" w14:textId="1F217A0B" w:rsidR="006F3A29" w:rsidRPr="00C74661" w:rsidRDefault="00772491" w:rsidP="006F3A29">
      <w:pPr>
        <w:spacing w:before="120" w:after="120"/>
        <w:rPr>
          <w:rFonts w:cs="Times New Roman"/>
          <w:iCs/>
          <w:sz w:val="22"/>
          <w:szCs w:val="22"/>
        </w:rPr>
      </w:pPr>
      <w:r>
        <w:rPr>
          <w:rFonts w:cs="Times New Roman"/>
          <w:b/>
          <w:iCs/>
        </w:rPr>
        <w:t>11</w:t>
      </w:r>
      <w:r w:rsidR="006F3A29">
        <w:rPr>
          <w:rFonts w:cs="Times New Roman"/>
          <w:b/>
          <w:iCs/>
        </w:rPr>
        <w:t>.)</w:t>
      </w:r>
      <w:r w:rsidR="00AE5530">
        <w:rPr>
          <w:rFonts w:cs="Times New Roman"/>
          <w:b/>
          <w:i/>
          <w:iCs/>
        </w:rPr>
        <w:t xml:space="preserve"> Wann kam </w:t>
      </w:r>
      <w:r w:rsidR="00485A2A">
        <w:rPr>
          <w:rFonts w:cs="Times New Roman"/>
          <w:b/>
          <w:i/>
          <w:iCs/>
        </w:rPr>
        <w:t>Menachem zum ersten Mal wieder nach Hoffenheim</w:t>
      </w:r>
      <w:r w:rsidR="006F3A29" w:rsidRPr="00C74661">
        <w:rPr>
          <w:rFonts w:cs="Times New Roman"/>
          <w:b/>
          <w:i/>
          <w:iCs/>
        </w:rPr>
        <w:t>?</w:t>
      </w:r>
    </w:p>
    <w:p w14:paraId="268F1F02" w14:textId="64007135" w:rsidR="006F3A29" w:rsidRPr="006F3A29" w:rsidRDefault="00485A2A" w:rsidP="006F3A29">
      <w:pPr>
        <w:spacing w:before="120" w:after="120"/>
        <w:rPr>
          <w:rFonts w:cs="Times New Roman"/>
          <w:iCs/>
          <w:sz w:val="20"/>
          <w:szCs w:val="20"/>
        </w:rPr>
      </w:pPr>
      <w:r>
        <w:rPr>
          <w:rFonts w:cs="Times New Roman"/>
          <w:iCs/>
          <w:sz w:val="20"/>
          <w:szCs w:val="20"/>
        </w:rPr>
        <w:t>a.) 1954</w:t>
      </w:r>
    </w:p>
    <w:p w14:paraId="5BA56525" w14:textId="6CD89F86" w:rsidR="006F3A29" w:rsidRPr="006F3A29" w:rsidRDefault="006852B0" w:rsidP="006F3A29">
      <w:pPr>
        <w:spacing w:before="120" w:after="120"/>
        <w:rPr>
          <w:rFonts w:cs="Times New Roman"/>
          <w:iCs/>
          <w:sz w:val="20"/>
          <w:szCs w:val="20"/>
        </w:rPr>
      </w:pPr>
      <w:r>
        <w:rPr>
          <w:rFonts w:cs="Times New Roman"/>
          <w:iCs/>
          <w:sz w:val="20"/>
          <w:szCs w:val="20"/>
        </w:rPr>
        <w:t>b.) 197</w:t>
      </w:r>
      <w:r w:rsidR="00485A2A">
        <w:rPr>
          <w:rFonts w:cs="Times New Roman"/>
          <w:iCs/>
          <w:sz w:val="20"/>
          <w:szCs w:val="20"/>
        </w:rPr>
        <w:t>4</w:t>
      </w:r>
    </w:p>
    <w:p w14:paraId="732618FA" w14:textId="62E51362" w:rsidR="006F3A29" w:rsidRDefault="006852B0" w:rsidP="006F3A29">
      <w:pPr>
        <w:spacing w:before="120" w:after="120"/>
        <w:rPr>
          <w:rFonts w:cs="Times New Roman"/>
          <w:iCs/>
          <w:sz w:val="20"/>
          <w:szCs w:val="20"/>
        </w:rPr>
      </w:pPr>
      <w:r>
        <w:rPr>
          <w:rFonts w:cs="Times New Roman"/>
          <w:iCs/>
          <w:sz w:val="20"/>
          <w:szCs w:val="20"/>
        </w:rPr>
        <w:t>c.) 196</w:t>
      </w:r>
      <w:r w:rsidR="00485A2A">
        <w:rPr>
          <w:rFonts w:cs="Times New Roman"/>
          <w:iCs/>
          <w:sz w:val="20"/>
          <w:szCs w:val="20"/>
        </w:rPr>
        <w:t>4</w:t>
      </w:r>
    </w:p>
    <w:p w14:paraId="2B7FDAEA" w14:textId="77777777" w:rsidR="00576B12" w:rsidRPr="005047DD" w:rsidRDefault="00576B12" w:rsidP="006F3A29">
      <w:pPr>
        <w:spacing w:before="120" w:after="120"/>
        <w:rPr>
          <w:rFonts w:cs="Times New Roman"/>
          <w:iCs/>
          <w:sz w:val="16"/>
          <w:szCs w:val="16"/>
        </w:rPr>
      </w:pPr>
    </w:p>
    <w:p w14:paraId="692DC8AA" w14:textId="3F05B135" w:rsidR="00576B12" w:rsidRPr="006F3A29" w:rsidRDefault="00772491" w:rsidP="00576B12">
      <w:pPr>
        <w:spacing w:before="120" w:after="120"/>
        <w:rPr>
          <w:rFonts w:cs="Times New Roman"/>
          <w:sz w:val="20"/>
          <w:szCs w:val="20"/>
        </w:rPr>
      </w:pPr>
      <w:r>
        <w:rPr>
          <w:rFonts w:cs="Times New Roman"/>
          <w:b/>
          <w:iCs/>
        </w:rPr>
        <w:t>12</w:t>
      </w:r>
      <w:r w:rsidR="00576B12" w:rsidRPr="00C74661">
        <w:rPr>
          <w:rFonts w:cs="Times New Roman"/>
          <w:b/>
          <w:iCs/>
        </w:rPr>
        <w:t>.)</w:t>
      </w:r>
      <w:r w:rsidR="00576B12" w:rsidRPr="0010614C">
        <w:rPr>
          <w:rFonts w:cs="Times New Roman"/>
          <w:b/>
          <w:i/>
          <w:iCs/>
        </w:rPr>
        <w:t xml:space="preserve"> </w:t>
      </w:r>
      <w:r w:rsidR="00523692">
        <w:rPr>
          <w:rFonts w:cs="Times New Roman"/>
          <w:b/>
          <w:i/>
          <w:iCs/>
        </w:rPr>
        <w:t xml:space="preserve">Jugendspieler der TSG 1899 Hoffenheim arbeiteten an der Erstellung </w:t>
      </w:r>
    </w:p>
    <w:p w14:paraId="1C780065" w14:textId="22C2CFB1" w:rsidR="00576B12" w:rsidRPr="006F3A29" w:rsidRDefault="00523692" w:rsidP="00576B12">
      <w:pPr>
        <w:spacing w:before="120" w:after="120"/>
        <w:rPr>
          <w:rFonts w:cs="Times New Roman"/>
          <w:iCs/>
          <w:sz w:val="20"/>
          <w:szCs w:val="20"/>
        </w:rPr>
      </w:pPr>
      <w:r>
        <w:rPr>
          <w:rFonts w:cs="Times New Roman"/>
          <w:iCs/>
          <w:sz w:val="20"/>
          <w:szCs w:val="20"/>
        </w:rPr>
        <w:t>a.) Eines Buches</w:t>
      </w:r>
    </w:p>
    <w:p w14:paraId="42B3E5FA" w14:textId="59D5DDE5" w:rsidR="00576B12" w:rsidRPr="006F3A29" w:rsidRDefault="00523692" w:rsidP="00576B12">
      <w:pPr>
        <w:spacing w:before="120" w:after="120"/>
        <w:rPr>
          <w:rFonts w:cs="Times New Roman"/>
          <w:iCs/>
          <w:sz w:val="20"/>
          <w:szCs w:val="20"/>
        </w:rPr>
      </w:pPr>
      <w:r>
        <w:rPr>
          <w:rFonts w:cs="Times New Roman"/>
          <w:iCs/>
          <w:sz w:val="20"/>
          <w:szCs w:val="20"/>
        </w:rPr>
        <w:t>b.) Eines Gedenksteines</w:t>
      </w:r>
    </w:p>
    <w:p w14:paraId="7F43BA90" w14:textId="38616FFF" w:rsidR="00576B12" w:rsidRPr="00772491" w:rsidRDefault="00523692" w:rsidP="00772491">
      <w:pPr>
        <w:rPr>
          <w:rFonts w:cs="Times New Roman"/>
          <w:iCs/>
          <w:sz w:val="20"/>
          <w:szCs w:val="20"/>
        </w:rPr>
      </w:pPr>
      <w:r>
        <w:rPr>
          <w:rFonts w:cs="Times New Roman"/>
          <w:iCs/>
          <w:sz w:val="20"/>
          <w:szCs w:val="20"/>
        </w:rPr>
        <w:t>c.) Eines Wanderweges</w:t>
      </w:r>
    </w:p>
    <w:p w14:paraId="66CE179E" w14:textId="77777777" w:rsidR="006F3A29" w:rsidRPr="000F7F1F" w:rsidRDefault="006F3A29" w:rsidP="00772491">
      <w:pPr>
        <w:pBdr>
          <w:bottom w:val="single" w:sz="12" w:space="1" w:color="auto"/>
        </w:pBdr>
        <w:rPr>
          <w:rFonts w:cs="Times New Roman"/>
          <w:i/>
          <w:iCs/>
          <w:sz w:val="10"/>
          <w:szCs w:val="10"/>
        </w:rPr>
      </w:pPr>
    </w:p>
    <w:p w14:paraId="75995CAE" w14:textId="77777777" w:rsidR="00E57319" w:rsidRPr="00970D7C" w:rsidRDefault="00E57319" w:rsidP="00772491">
      <w:pPr>
        <w:rPr>
          <w:rFonts w:cs="Times New Roman"/>
          <w:i/>
          <w:iCs/>
          <w:sz w:val="16"/>
          <w:szCs w:val="16"/>
        </w:rPr>
      </w:pPr>
    </w:p>
    <w:p w14:paraId="0FC6FFA2" w14:textId="77777777" w:rsidR="00970D7C" w:rsidRDefault="004C4F89" w:rsidP="00772491">
      <w:pPr>
        <w:rPr>
          <w:rFonts w:cs="Times New Roman"/>
          <w:b/>
          <w:bCs/>
        </w:rPr>
      </w:pPr>
      <w:r>
        <w:rPr>
          <w:rFonts w:cs="Times New Roman"/>
          <w:b/>
          <w:bCs/>
        </w:rPr>
        <w:t xml:space="preserve">Nach </w:t>
      </w:r>
      <w:r w:rsidRPr="00E96999">
        <w:rPr>
          <w:rFonts w:cs="Times New Roman"/>
          <w:b/>
          <w:bCs/>
        </w:rPr>
        <w:t>dem Film:</w:t>
      </w:r>
      <w:r>
        <w:rPr>
          <w:rFonts w:cs="Times New Roman"/>
          <w:b/>
          <w:bCs/>
        </w:rPr>
        <w:t xml:space="preserve"> </w:t>
      </w:r>
    </w:p>
    <w:p w14:paraId="22B9363F" w14:textId="2C518FC0" w:rsidR="004C4F89" w:rsidRDefault="004C4F89" w:rsidP="000F7F1F">
      <w:pPr>
        <w:rPr>
          <w:rFonts w:cs="Times New Roman"/>
          <w:i/>
          <w:iCs/>
          <w:sz w:val="22"/>
          <w:szCs w:val="22"/>
        </w:rPr>
      </w:pPr>
      <w:r>
        <w:rPr>
          <w:rFonts w:cs="Times New Roman"/>
          <w:i/>
          <w:iCs/>
          <w:sz w:val="22"/>
          <w:szCs w:val="22"/>
        </w:rPr>
        <w:t xml:space="preserve">Ilay spricht </w:t>
      </w:r>
      <w:r w:rsidR="00AC4BAA">
        <w:rPr>
          <w:rFonts w:cs="Times New Roman"/>
          <w:i/>
          <w:iCs/>
          <w:sz w:val="22"/>
          <w:szCs w:val="22"/>
        </w:rPr>
        <w:t>gegen Ende des Films</w:t>
      </w:r>
      <w:r>
        <w:rPr>
          <w:rFonts w:cs="Times New Roman"/>
          <w:i/>
          <w:iCs/>
          <w:sz w:val="22"/>
          <w:szCs w:val="22"/>
        </w:rPr>
        <w:t xml:space="preserve"> über die eigentliche Bedeutung von </w:t>
      </w:r>
      <w:r w:rsidRPr="00571482">
        <w:rPr>
          <w:rFonts w:cs="Times New Roman"/>
          <w:b/>
          <w:i/>
          <w:iCs/>
          <w:sz w:val="22"/>
          <w:szCs w:val="22"/>
        </w:rPr>
        <w:t>Zachor – erinnere dich.</w:t>
      </w:r>
      <w:r>
        <w:rPr>
          <w:rFonts w:cs="Times New Roman"/>
          <w:i/>
          <w:iCs/>
          <w:sz w:val="22"/>
          <w:szCs w:val="22"/>
        </w:rPr>
        <w:t xml:space="preserve"> Ist es wichtig, dass wir uns mit der Geschichte unserer Familien, unserer Region, unseres Landes </w:t>
      </w:r>
      <w:r w:rsidR="00E57319">
        <w:rPr>
          <w:rFonts w:cs="Times New Roman"/>
          <w:i/>
          <w:iCs/>
          <w:sz w:val="22"/>
          <w:szCs w:val="22"/>
        </w:rPr>
        <w:t>beschäftigen und</w:t>
      </w:r>
      <w:r w:rsidR="00024033">
        <w:rPr>
          <w:rFonts w:cs="Times New Roman"/>
          <w:i/>
          <w:iCs/>
          <w:sz w:val="22"/>
          <w:szCs w:val="22"/>
        </w:rPr>
        <w:t xml:space="preserve"> diese</w:t>
      </w:r>
      <w:r w:rsidR="00E57319">
        <w:rPr>
          <w:rFonts w:cs="Times New Roman"/>
          <w:i/>
          <w:iCs/>
          <w:sz w:val="22"/>
          <w:szCs w:val="22"/>
        </w:rPr>
        <w:t xml:space="preserve"> </w:t>
      </w:r>
      <w:r>
        <w:rPr>
          <w:rFonts w:cs="Times New Roman"/>
          <w:i/>
          <w:iCs/>
          <w:sz w:val="22"/>
          <w:szCs w:val="22"/>
        </w:rPr>
        <w:t>weit</w:t>
      </w:r>
      <w:r w:rsidR="00024033">
        <w:rPr>
          <w:rFonts w:cs="Times New Roman"/>
          <w:i/>
          <w:iCs/>
          <w:sz w:val="22"/>
          <w:szCs w:val="22"/>
        </w:rPr>
        <w:t>et</w:t>
      </w:r>
      <w:r>
        <w:rPr>
          <w:rFonts w:cs="Times New Roman"/>
          <w:i/>
          <w:iCs/>
          <w:sz w:val="22"/>
          <w:szCs w:val="22"/>
        </w:rPr>
        <w:t>ragen? Begründe deine Antwort mit zwei bis drei Sätzen:</w:t>
      </w:r>
    </w:p>
    <w:p w14:paraId="642854C2" w14:textId="05FFD931" w:rsidR="00E57319" w:rsidRPr="00D7700F" w:rsidRDefault="00E57319" w:rsidP="000F7F1F">
      <w:pPr>
        <w:rPr>
          <w:rFonts w:cs="Times New Roman"/>
          <w:i/>
          <w:iCs/>
          <w:sz w:val="28"/>
          <w:szCs w:val="28"/>
        </w:rPr>
      </w:pPr>
      <w:r w:rsidRPr="00D7700F">
        <w:rPr>
          <w:rFonts w:cs="Times New Roman"/>
          <w:i/>
          <w:iCs/>
          <w:sz w:val="28"/>
          <w:szCs w:val="28"/>
        </w:rPr>
        <w:t>________________________________________________________________________</w:t>
      </w:r>
      <w:r w:rsidR="00D7700F" w:rsidRPr="00D7700F">
        <w:rPr>
          <w:rFonts w:cs="Times New Roman"/>
          <w:i/>
          <w:iCs/>
          <w:sz w:val="28"/>
          <w:szCs w:val="28"/>
        </w:rPr>
        <w:t>_</w:t>
      </w:r>
      <w:r w:rsidR="00D7700F">
        <w:rPr>
          <w:rFonts w:cs="Times New Roman"/>
          <w:i/>
          <w:iCs/>
          <w:sz w:val="28"/>
          <w:szCs w:val="28"/>
        </w:rPr>
        <w:t>___________________________________________________</w:t>
      </w:r>
    </w:p>
    <w:p w14:paraId="7A488A9D" w14:textId="433BED04" w:rsidR="00E57319" w:rsidRPr="00D7700F" w:rsidRDefault="00E57319" w:rsidP="000F7F1F">
      <w:pPr>
        <w:rPr>
          <w:rFonts w:cs="Times New Roman"/>
          <w:i/>
          <w:iCs/>
          <w:sz w:val="28"/>
          <w:szCs w:val="28"/>
        </w:rPr>
      </w:pPr>
      <w:r w:rsidRPr="00D7700F">
        <w:rPr>
          <w:rFonts w:cs="Times New Roman"/>
          <w:i/>
          <w:iCs/>
          <w:sz w:val="28"/>
          <w:szCs w:val="28"/>
        </w:rPr>
        <w:t>________________________________________________________________________</w:t>
      </w:r>
      <w:r w:rsidR="00D7700F" w:rsidRPr="00D7700F">
        <w:rPr>
          <w:rFonts w:cs="Times New Roman"/>
          <w:i/>
          <w:iCs/>
          <w:sz w:val="28"/>
          <w:szCs w:val="28"/>
        </w:rPr>
        <w:t>_</w:t>
      </w:r>
      <w:r w:rsidR="00D7700F">
        <w:rPr>
          <w:rFonts w:cs="Times New Roman"/>
          <w:i/>
          <w:iCs/>
          <w:sz w:val="28"/>
          <w:szCs w:val="28"/>
        </w:rPr>
        <w:t>___________________________________________________</w:t>
      </w:r>
    </w:p>
    <w:p w14:paraId="19516F52" w14:textId="6D007F7A" w:rsidR="00E57319" w:rsidRPr="00D7700F" w:rsidRDefault="00E57319" w:rsidP="00E57319">
      <w:pPr>
        <w:rPr>
          <w:rFonts w:cs="Times New Roman"/>
          <w:i/>
          <w:iCs/>
          <w:sz w:val="28"/>
          <w:szCs w:val="28"/>
        </w:rPr>
      </w:pPr>
      <w:r w:rsidRPr="00D7700F">
        <w:rPr>
          <w:rFonts w:cs="Times New Roman"/>
          <w:i/>
          <w:iCs/>
          <w:sz w:val="28"/>
          <w:szCs w:val="28"/>
        </w:rPr>
        <w:t>________________________________________________________________________</w:t>
      </w:r>
      <w:r w:rsidR="00D7700F" w:rsidRPr="00D7700F">
        <w:rPr>
          <w:rFonts w:cs="Times New Roman"/>
          <w:i/>
          <w:iCs/>
          <w:sz w:val="28"/>
          <w:szCs w:val="28"/>
        </w:rPr>
        <w:t>_</w:t>
      </w:r>
      <w:r w:rsidR="00D7700F">
        <w:rPr>
          <w:rFonts w:cs="Times New Roman"/>
          <w:i/>
          <w:iCs/>
          <w:sz w:val="28"/>
          <w:szCs w:val="28"/>
        </w:rPr>
        <w:t>___________________________________________________</w:t>
      </w:r>
    </w:p>
    <w:p w14:paraId="1BD907DA" w14:textId="77777777" w:rsidR="000F7F1F" w:rsidRDefault="000F7F1F" w:rsidP="000F7F1F">
      <w:pPr>
        <w:rPr>
          <w:rFonts w:cs="Times New Roman"/>
          <w:b/>
          <w:bCs/>
          <w:sz w:val="4"/>
          <w:szCs w:val="4"/>
        </w:rPr>
      </w:pPr>
    </w:p>
    <w:p w14:paraId="4E07E492" w14:textId="77777777" w:rsidR="000F7F1F" w:rsidRPr="000F7F1F" w:rsidRDefault="000F7F1F" w:rsidP="000F7F1F">
      <w:pPr>
        <w:rPr>
          <w:rFonts w:cs="Times New Roman"/>
          <w:b/>
          <w:bCs/>
          <w:sz w:val="4"/>
          <w:szCs w:val="4"/>
        </w:rPr>
      </w:pPr>
    </w:p>
    <w:p w14:paraId="3067A97F" w14:textId="77777777" w:rsidR="00E96999" w:rsidRPr="00E96999" w:rsidRDefault="00E96999" w:rsidP="000F7F1F">
      <w:pPr>
        <w:rPr>
          <w:rFonts w:ascii="Times" w:hAnsi="Times" w:cs="Times New Roman"/>
          <w:sz w:val="20"/>
          <w:szCs w:val="20"/>
        </w:rPr>
      </w:pPr>
      <w:r w:rsidRPr="00E96999">
        <w:rPr>
          <w:rFonts w:cs="Times New Roman"/>
          <w:b/>
          <w:bCs/>
          <w:sz w:val="32"/>
          <w:szCs w:val="32"/>
        </w:rPr>
        <w:lastRenderedPageBreak/>
        <w:t xml:space="preserve">Hinweise für Pädagogen: </w:t>
      </w:r>
    </w:p>
    <w:p w14:paraId="23FB518B" w14:textId="50FA80EB" w:rsidR="003221FF" w:rsidRPr="00B96FAD" w:rsidRDefault="008A1467" w:rsidP="003221FF">
      <w:pPr>
        <w:rPr>
          <w:rFonts w:cs="Times New Roman"/>
          <w:sz w:val="22"/>
          <w:szCs w:val="22"/>
        </w:rPr>
      </w:pPr>
      <w:r w:rsidRPr="00B96FAD">
        <w:rPr>
          <w:rFonts w:cs="Times New Roman"/>
          <w:sz w:val="22"/>
          <w:szCs w:val="22"/>
        </w:rPr>
        <w:t>Der Stundenentwurf ist auf 45 min konzipiert</w:t>
      </w:r>
      <w:r w:rsidR="003221FF" w:rsidRPr="00B96FAD">
        <w:rPr>
          <w:rFonts w:cs="Times New Roman"/>
          <w:sz w:val="22"/>
          <w:szCs w:val="22"/>
        </w:rPr>
        <w:t>,</w:t>
      </w:r>
      <w:r w:rsidRPr="00B96FAD">
        <w:rPr>
          <w:rFonts w:cs="Times New Roman"/>
          <w:sz w:val="22"/>
          <w:szCs w:val="22"/>
        </w:rPr>
        <w:t xml:space="preserve"> kann aber auch individuell ausgebaut werden. Empfohlen ab Klassenstufe 9.</w:t>
      </w:r>
      <w:r w:rsidR="00E96999" w:rsidRPr="00B96FAD">
        <w:rPr>
          <w:rFonts w:cs="Times New Roman"/>
          <w:sz w:val="22"/>
          <w:szCs w:val="22"/>
        </w:rPr>
        <w:t xml:space="preserve"> Er eignet sich</w:t>
      </w:r>
      <w:r w:rsidRPr="00B96FAD">
        <w:rPr>
          <w:rFonts w:cs="Times New Roman"/>
          <w:sz w:val="22"/>
          <w:szCs w:val="22"/>
        </w:rPr>
        <w:t xml:space="preserve"> auch</w:t>
      </w:r>
      <w:r w:rsidR="00E96999" w:rsidRPr="00B96FAD">
        <w:rPr>
          <w:rFonts w:cs="Times New Roman"/>
          <w:sz w:val="22"/>
          <w:szCs w:val="22"/>
        </w:rPr>
        <w:t xml:space="preserve"> besonders </w:t>
      </w:r>
      <w:r w:rsidRPr="00B96FAD">
        <w:rPr>
          <w:rFonts w:cs="Times New Roman"/>
          <w:sz w:val="22"/>
          <w:szCs w:val="22"/>
        </w:rPr>
        <w:t xml:space="preserve">gut </w:t>
      </w:r>
      <w:r w:rsidR="00E96999" w:rsidRPr="00B96FAD">
        <w:rPr>
          <w:rFonts w:cs="Times New Roman"/>
          <w:sz w:val="22"/>
          <w:szCs w:val="22"/>
        </w:rPr>
        <w:t xml:space="preserve">für Vertretungsstunden in den Fächern </w:t>
      </w:r>
      <w:r w:rsidR="00E96999" w:rsidRPr="00B96FAD">
        <w:rPr>
          <w:rFonts w:cs="Times New Roman"/>
          <w:i/>
          <w:iCs/>
          <w:sz w:val="22"/>
          <w:szCs w:val="22"/>
        </w:rPr>
        <w:t xml:space="preserve">Deutsch, Ethik, Geschichte </w:t>
      </w:r>
      <w:r w:rsidR="00E96999" w:rsidRPr="00B96FAD">
        <w:rPr>
          <w:rFonts w:cs="Times New Roman"/>
          <w:sz w:val="22"/>
          <w:szCs w:val="22"/>
        </w:rPr>
        <w:t xml:space="preserve">und </w:t>
      </w:r>
      <w:r w:rsidR="00E96999" w:rsidRPr="00B96FAD">
        <w:rPr>
          <w:rFonts w:cs="Times New Roman"/>
          <w:i/>
          <w:iCs/>
          <w:sz w:val="22"/>
          <w:szCs w:val="22"/>
        </w:rPr>
        <w:t>Religion</w:t>
      </w:r>
      <w:r w:rsidR="00E96999" w:rsidRPr="00B96FAD">
        <w:rPr>
          <w:rFonts w:cs="Times New Roman"/>
          <w:sz w:val="22"/>
          <w:szCs w:val="22"/>
        </w:rPr>
        <w:t xml:space="preserve">. </w:t>
      </w:r>
    </w:p>
    <w:p w14:paraId="4F926ACC" w14:textId="7B7407DA" w:rsidR="00E96999" w:rsidRPr="00B96FAD" w:rsidRDefault="00E96999" w:rsidP="003221FF">
      <w:pPr>
        <w:rPr>
          <w:rFonts w:cs="Times New Roman"/>
          <w:sz w:val="22"/>
          <w:szCs w:val="22"/>
        </w:rPr>
      </w:pPr>
      <w:r w:rsidRPr="00B96FAD">
        <w:rPr>
          <w:rFonts w:cs="Times New Roman"/>
          <w:sz w:val="22"/>
          <w:szCs w:val="22"/>
        </w:rPr>
        <w:t xml:space="preserve">Wir schlagen die folgende Struktur für die Stunde vor: </w:t>
      </w:r>
    </w:p>
    <w:p w14:paraId="551D185A" w14:textId="77777777" w:rsidR="003221FF" w:rsidRPr="003221FF" w:rsidRDefault="003221FF" w:rsidP="003221FF">
      <w:pPr>
        <w:rPr>
          <w:rFonts w:cs="Times New Roman"/>
        </w:rPr>
      </w:pPr>
    </w:p>
    <w:tbl>
      <w:tblPr>
        <w:tblW w:w="9831" w:type="dxa"/>
        <w:tblCellMar>
          <w:top w:w="15" w:type="dxa"/>
          <w:left w:w="15" w:type="dxa"/>
          <w:bottom w:w="15" w:type="dxa"/>
          <w:right w:w="15" w:type="dxa"/>
        </w:tblCellMar>
        <w:tblLook w:val="04A0" w:firstRow="1" w:lastRow="0" w:firstColumn="1" w:lastColumn="0" w:noHBand="0" w:noVBand="1"/>
      </w:tblPr>
      <w:tblGrid>
        <w:gridCol w:w="595"/>
        <w:gridCol w:w="5799"/>
        <w:gridCol w:w="1872"/>
        <w:gridCol w:w="1565"/>
      </w:tblGrid>
      <w:tr w:rsidR="00E96999" w:rsidRPr="00E96999" w14:paraId="525B3E69" w14:textId="77777777" w:rsidTr="005E186E">
        <w:tc>
          <w:tcPr>
            <w:tcW w:w="0" w:type="auto"/>
            <w:tcBorders>
              <w:top w:val="single" w:sz="4" w:space="0" w:color="000000"/>
              <w:left w:val="single" w:sz="4" w:space="0" w:color="000000"/>
              <w:bottom w:val="single" w:sz="4" w:space="0" w:color="000000"/>
              <w:right w:val="single" w:sz="4" w:space="0" w:color="000000"/>
            </w:tcBorders>
            <w:vAlign w:val="center"/>
            <w:hideMark/>
          </w:tcPr>
          <w:p w14:paraId="3F17E854" w14:textId="77777777" w:rsidR="00E96999" w:rsidRPr="00CC38E2" w:rsidRDefault="00E96999" w:rsidP="00E96999">
            <w:pPr>
              <w:spacing w:before="100" w:beforeAutospacing="1" w:after="100" w:afterAutospacing="1"/>
              <w:rPr>
                <w:rFonts w:ascii="Times" w:hAnsi="Times" w:cs="Times New Roman"/>
                <w:b/>
                <w:sz w:val="20"/>
                <w:szCs w:val="20"/>
              </w:rPr>
            </w:pPr>
            <w:r w:rsidRPr="00CC38E2">
              <w:rPr>
                <w:rFonts w:cs="Times New Roman"/>
                <w:b/>
              </w:rPr>
              <w:t xml:space="preserve">Zeit </w:t>
            </w:r>
          </w:p>
        </w:tc>
        <w:tc>
          <w:tcPr>
            <w:tcW w:w="5799" w:type="dxa"/>
            <w:tcBorders>
              <w:top w:val="single" w:sz="4" w:space="0" w:color="000000"/>
              <w:left w:val="single" w:sz="4" w:space="0" w:color="000000"/>
              <w:bottom w:val="single" w:sz="4" w:space="0" w:color="000000"/>
              <w:right w:val="single" w:sz="4" w:space="0" w:color="000000"/>
            </w:tcBorders>
            <w:vAlign w:val="center"/>
            <w:hideMark/>
          </w:tcPr>
          <w:p w14:paraId="1338BEA7" w14:textId="3A6793BB" w:rsidR="00E96999" w:rsidRPr="00CC38E2" w:rsidRDefault="00E96999" w:rsidP="005E186E">
            <w:pPr>
              <w:spacing w:before="100" w:beforeAutospacing="1" w:after="100" w:afterAutospacing="1"/>
              <w:jc w:val="center"/>
              <w:rPr>
                <w:rFonts w:ascii="Times" w:hAnsi="Times" w:cs="Times New Roman"/>
                <w:b/>
                <w:sz w:val="20"/>
                <w:szCs w:val="20"/>
              </w:rPr>
            </w:pPr>
            <w:r w:rsidRPr="00CC38E2">
              <w:rPr>
                <w:rFonts w:cs="Times New Roman"/>
                <w:b/>
              </w:rPr>
              <w:t>Schüler-Lehrerverhalten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F6C1DF" w14:textId="4225ACEB" w:rsidR="00E96999" w:rsidRPr="00CC38E2" w:rsidRDefault="00E96999" w:rsidP="005E186E">
            <w:pPr>
              <w:spacing w:before="100" w:beforeAutospacing="1" w:after="100" w:afterAutospacing="1"/>
              <w:jc w:val="center"/>
              <w:rPr>
                <w:rFonts w:ascii="Times" w:hAnsi="Times" w:cs="Times New Roman"/>
                <w:b/>
                <w:sz w:val="20"/>
                <w:szCs w:val="20"/>
              </w:rPr>
            </w:pPr>
            <w:r w:rsidRPr="00CC38E2">
              <w:rPr>
                <w:rFonts w:cs="Times New Roman"/>
                <w:b/>
              </w:rPr>
              <w:t>Sozialform</w:t>
            </w:r>
          </w:p>
        </w:tc>
        <w:tc>
          <w:tcPr>
            <w:tcW w:w="1565" w:type="dxa"/>
            <w:tcBorders>
              <w:top w:val="single" w:sz="4" w:space="0" w:color="000000"/>
              <w:left w:val="single" w:sz="4" w:space="0" w:color="000000"/>
              <w:bottom w:val="single" w:sz="4" w:space="0" w:color="000000"/>
              <w:right w:val="single" w:sz="4" w:space="0" w:color="000000"/>
            </w:tcBorders>
            <w:vAlign w:val="center"/>
            <w:hideMark/>
          </w:tcPr>
          <w:p w14:paraId="4F783A23" w14:textId="329B370A" w:rsidR="00E96999" w:rsidRPr="00CC38E2" w:rsidRDefault="00E96999" w:rsidP="005E186E">
            <w:pPr>
              <w:spacing w:before="100" w:beforeAutospacing="1" w:after="100" w:afterAutospacing="1"/>
              <w:jc w:val="center"/>
              <w:rPr>
                <w:rFonts w:ascii="Times" w:hAnsi="Times" w:cs="Times New Roman"/>
                <w:b/>
                <w:sz w:val="20"/>
                <w:szCs w:val="20"/>
              </w:rPr>
            </w:pPr>
            <w:r w:rsidRPr="00CC38E2">
              <w:rPr>
                <w:rFonts w:cs="Times New Roman"/>
                <w:b/>
              </w:rPr>
              <w:t>Medien</w:t>
            </w:r>
          </w:p>
        </w:tc>
      </w:tr>
      <w:tr w:rsidR="00E96999" w:rsidRPr="00E96999" w14:paraId="6E442AF4" w14:textId="77777777" w:rsidTr="005E186E">
        <w:tc>
          <w:tcPr>
            <w:tcW w:w="0" w:type="auto"/>
            <w:tcBorders>
              <w:top w:val="single" w:sz="4" w:space="0" w:color="000000"/>
              <w:left w:val="single" w:sz="4" w:space="0" w:color="000000"/>
              <w:bottom w:val="single" w:sz="4" w:space="0" w:color="000000"/>
              <w:right w:val="single" w:sz="4" w:space="0" w:color="000000"/>
            </w:tcBorders>
            <w:vAlign w:val="center"/>
            <w:hideMark/>
          </w:tcPr>
          <w:p w14:paraId="11762FFE" w14:textId="1BB14531" w:rsidR="00E96999" w:rsidRPr="00E96999" w:rsidRDefault="00EB006A" w:rsidP="00E96999">
            <w:pPr>
              <w:spacing w:before="100" w:beforeAutospacing="1" w:after="100" w:afterAutospacing="1"/>
              <w:rPr>
                <w:rFonts w:ascii="Times" w:hAnsi="Times" w:cs="Times New Roman"/>
                <w:sz w:val="20"/>
                <w:szCs w:val="20"/>
              </w:rPr>
            </w:pPr>
            <w:r>
              <w:rPr>
                <w:rFonts w:cs="Times New Roman"/>
              </w:rPr>
              <w:t>3</w:t>
            </w:r>
            <w:r w:rsidR="00E96999" w:rsidRPr="00E96999">
              <w:rPr>
                <w:rFonts w:cs="Times New Roman"/>
              </w:rPr>
              <w:t xml:space="preserve"> min </w:t>
            </w:r>
          </w:p>
        </w:tc>
        <w:tc>
          <w:tcPr>
            <w:tcW w:w="5799" w:type="dxa"/>
            <w:tcBorders>
              <w:top w:val="single" w:sz="4" w:space="0" w:color="000000"/>
              <w:left w:val="single" w:sz="4" w:space="0" w:color="000000"/>
              <w:bottom w:val="single" w:sz="4" w:space="0" w:color="000000"/>
              <w:right w:val="single" w:sz="4" w:space="0" w:color="000000"/>
            </w:tcBorders>
            <w:vAlign w:val="center"/>
            <w:hideMark/>
          </w:tcPr>
          <w:p w14:paraId="378A6DC4" w14:textId="77777777" w:rsidR="005E186E" w:rsidRPr="003221FF" w:rsidRDefault="005E186E" w:rsidP="005E186E">
            <w:pPr>
              <w:jc w:val="center"/>
              <w:rPr>
                <w:rFonts w:cs="Times New Roman"/>
                <w:sz w:val="16"/>
                <w:szCs w:val="16"/>
              </w:rPr>
            </w:pPr>
          </w:p>
          <w:p w14:paraId="45AABD1C" w14:textId="77777777" w:rsidR="00571482" w:rsidRDefault="00E96999" w:rsidP="005E186E">
            <w:pPr>
              <w:jc w:val="center"/>
              <w:rPr>
                <w:rFonts w:cs="Times New Roman"/>
              </w:rPr>
            </w:pPr>
            <w:r w:rsidRPr="00E96999">
              <w:rPr>
                <w:rFonts w:cs="Times New Roman"/>
              </w:rPr>
              <w:t>Begrüßung/Hinführung</w:t>
            </w:r>
            <w:r w:rsidR="005E186E">
              <w:rPr>
                <w:rFonts w:cs="Times New Roman"/>
              </w:rPr>
              <w:t xml:space="preserve"> zum Thema der Stunde</w:t>
            </w:r>
          </w:p>
          <w:p w14:paraId="7E1BE1AF" w14:textId="581C02F8" w:rsidR="005E186E" w:rsidRPr="005E186E" w:rsidRDefault="005E186E" w:rsidP="005E186E">
            <w:pPr>
              <w:jc w:val="center"/>
              <w:rPr>
                <w:rFonts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AE028B" w14:textId="589515B8" w:rsidR="00E96999" w:rsidRPr="00E96999" w:rsidRDefault="00E96999" w:rsidP="005E186E">
            <w:pPr>
              <w:spacing w:before="100" w:beforeAutospacing="1" w:after="100" w:afterAutospacing="1"/>
              <w:jc w:val="center"/>
              <w:rPr>
                <w:rFonts w:ascii="Times" w:hAnsi="Times" w:cs="Times New Roman"/>
                <w:sz w:val="20"/>
                <w:szCs w:val="20"/>
              </w:rPr>
            </w:pPr>
            <w:r w:rsidRPr="00E96999">
              <w:rPr>
                <w:rFonts w:cs="Times New Roman"/>
              </w:rPr>
              <w:t>frontal</w:t>
            </w:r>
          </w:p>
        </w:tc>
        <w:tc>
          <w:tcPr>
            <w:tcW w:w="1565" w:type="dxa"/>
            <w:tcBorders>
              <w:top w:val="single" w:sz="4" w:space="0" w:color="000000"/>
              <w:left w:val="single" w:sz="4" w:space="0" w:color="000000"/>
              <w:bottom w:val="single" w:sz="4" w:space="0" w:color="000000"/>
              <w:right w:val="single" w:sz="4" w:space="0" w:color="000000"/>
            </w:tcBorders>
            <w:vAlign w:val="center"/>
            <w:hideMark/>
          </w:tcPr>
          <w:p w14:paraId="44A44DA9" w14:textId="77777777" w:rsidR="00E96999" w:rsidRPr="00E96999" w:rsidRDefault="00E96999" w:rsidP="005E186E">
            <w:pPr>
              <w:jc w:val="center"/>
              <w:rPr>
                <w:rFonts w:ascii="Times" w:eastAsia="Times New Roman" w:hAnsi="Times" w:cs="Times New Roman"/>
                <w:sz w:val="20"/>
                <w:szCs w:val="20"/>
              </w:rPr>
            </w:pPr>
          </w:p>
        </w:tc>
      </w:tr>
      <w:tr w:rsidR="00E96999" w:rsidRPr="00E96999" w14:paraId="0BC631DD" w14:textId="77777777" w:rsidTr="005E186E">
        <w:tc>
          <w:tcPr>
            <w:tcW w:w="0" w:type="auto"/>
            <w:tcBorders>
              <w:top w:val="single" w:sz="4" w:space="0" w:color="000000"/>
              <w:left w:val="single" w:sz="4" w:space="0" w:color="000000"/>
              <w:bottom w:val="single" w:sz="4" w:space="0" w:color="000000"/>
              <w:right w:val="single" w:sz="4" w:space="0" w:color="000000"/>
            </w:tcBorders>
            <w:vAlign w:val="center"/>
            <w:hideMark/>
          </w:tcPr>
          <w:p w14:paraId="4830B552" w14:textId="632F22F2" w:rsidR="00E96999" w:rsidRPr="00E96999" w:rsidRDefault="00571482" w:rsidP="00E96999">
            <w:pPr>
              <w:spacing w:before="100" w:beforeAutospacing="1" w:after="100" w:afterAutospacing="1"/>
              <w:rPr>
                <w:rFonts w:ascii="Times" w:hAnsi="Times" w:cs="Times New Roman"/>
                <w:sz w:val="20"/>
                <w:szCs w:val="20"/>
              </w:rPr>
            </w:pPr>
            <w:r>
              <w:rPr>
                <w:rFonts w:cs="Times New Roman"/>
              </w:rPr>
              <w:t>5</w:t>
            </w:r>
            <w:r w:rsidR="00E96999" w:rsidRPr="00E96999">
              <w:rPr>
                <w:rFonts w:cs="Times New Roman"/>
              </w:rPr>
              <w:t xml:space="preserve"> min </w:t>
            </w:r>
          </w:p>
        </w:tc>
        <w:tc>
          <w:tcPr>
            <w:tcW w:w="5799" w:type="dxa"/>
            <w:tcBorders>
              <w:top w:val="single" w:sz="4" w:space="0" w:color="000000"/>
              <w:left w:val="single" w:sz="4" w:space="0" w:color="000000"/>
              <w:bottom w:val="single" w:sz="4" w:space="0" w:color="000000"/>
              <w:right w:val="single" w:sz="4" w:space="0" w:color="000000"/>
            </w:tcBorders>
            <w:vAlign w:val="center"/>
            <w:hideMark/>
          </w:tcPr>
          <w:p w14:paraId="54A1C514" w14:textId="77777777" w:rsidR="005E186E" w:rsidRPr="003221FF" w:rsidRDefault="005E186E" w:rsidP="005E186E">
            <w:pPr>
              <w:jc w:val="center"/>
              <w:rPr>
                <w:rFonts w:cs="Times New Roman"/>
                <w:sz w:val="16"/>
                <w:szCs w:val="16"/>
              </w:rPr>
            </w:pPr>
          </w:p>
          <w:p w14:paraId="0FA8ED2C" w14:textId="2FA2202F" w:rsidR="00E96999" w:rsidRPr="00E96999" w:rsidRDefault="00E96999" w:rsidP="005E186E">
            <w:pPr>
              <w:jc w:val="center"/>
              <w:rPr>
                <w:rFonts w:ascii="Times" w:hAnsi="Times" w:cs="Times New Roman"/>
                <w:sz w:val="20"/>
                <w:szCs w:val="20"/>
              </w:rPr>
            </w:pPr>
            <w:r w:rsidRPr="00E96999">
              <w:rPr>
                <w:rFonts w:cs="Times New Roman"/>
              </w:rPr>
              <w:t>L. teilt Arbeitsblatt aus.</w:t>
            </w:r>
            <w:r w:rsidRPr="00E96999">
              <w:rPr>
                <w:rFonts w:cs="Times New Roman"/>
              </w:rPr>
              <w:br/>
              <w:t>S. lesen</w:t>
            </w:r>
            <w:r w:rsidRPr="00E96999">
              <w:rPr>
                <w:rFonts w:cs="Times New Roman"/>
              </w:rPr>
              <w:br/>
              <w:t>- Einführung</w:t>
            </w:r>
            <w:r w:rsidRPr="00E96999">
              <w:rPr>
                <w:rFonts w:cs="Times New Roman"/>
              </w:rPr>
              <w:br/>
              <w:t>- Begriffserklärungen</w:t>
            </w:r>
            <w:r w:rsidR="008A1467">
              <w:rPr>
                <w:rFonts w:cs="Times New Roman"/>
              </w:rPr>
              <w:br/>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9F776A" w14:textId="6A6F0729" w:rsidR="00E96999" w:rsidRPr="00E96999" w:rsidRDefault="00E96999" w:rsidP="005E186E">
            <w:pPr>
              <w:spacing w:before="100" w:beforeAutospacing="1" w:after="100" w:afterAutospacing="1"/>
              <w:jc w:val="center"/>
              <w:rPr>
                <w:rFonts w:ascii="Times" w:hAnsi="Times" w:cs="Times New Roman"/>
                <w:sz w:val="20"/>
                <w:szCs w:val="20"/>
              </w:rPr>
            </w:pPr>
            <w:r w:rsidRPr="00E96999">
              <w:rPr>
                <w:rFonts w:cs="Times New Roman"/>
              </w:rPr>
              <w:t>Stillarbeit</w:t>
            </w:r>
          </w:p>
        </w:tc>
        <w:tc>
          <w:tcPr>
            <w:tcW w:w="1565" w:type="dxa"/>
            <w:tcBorders>
              <w:top w:val="single" w:sz="4" w:space="0" w:color="000000"/>
              <w:left w:val="single" w:sz="4" w:space="0" w:color="000000"/>
              <w:bottom w:val="single" w:sz="4" w:space="0" w:color="000000"/>
              <w:right w:val="single" w:sz="4" w:space="0" w:color="000000"/>
            </w:tcBorders>
            <w:vAlign w:val="center"/>
            <w:hideMark/>
          </w:tcPr>
          <w:p w14:paraId="26B513D2" w14:textId="0956F662" w:rsidR="00E96999" w:rsidRPr="00E96999" w:rsidRDefault="00E96999" w:rsidP="005E186E">
            <w:pPr>
              <w:spacing w:before="100" w:beforeAutospacing="1" w:after="100" w:afterAutospacing="1"/>
              <w:jc w:val="center"/>
              <w:rPr>
                <w:rFonts w:ascii="Times" w:hAnsi="Times" w:cs="Times New Roman"/>
                <w:sz w:val="20"/>
                <w:szCs w:val="20"/>
              </w:rPr>
            </w:pPr>
            <w:r w:rsidRPr="00E96999">
              <w:rPr>
                <w:rFonts w:cs="Times New Roman"/>
              </w:rPr>
              <w:t>Arbeitsblatt</w:t>
            </w:r>
          </w:p>
        </w:tc>
      </w:tr>
      <w:tr w:rsidR="00E96999" w:rsidRPr="00E96999" w14:paraId="1C81BAA2" w14:textId="77777777" w:rsidTr="005E186E">
        <w:tc>
          <w:tcPr>
            <w:tcW w:w="0" w:type="auto"/>
            <w:tcBorders>
              <w:top w:val="single" w:sz="4" w:space="0" w:color="000000"/>
              <w:left w:val="single" w:sz="4" w:space="0" w:color="000000"/>
              <w:bottom w:val="single" w:sz="4" w:space="0" w:color="000000"/>
              <w:right w:val="single" w:sz="4" w:space="0" w:color="000000"/>
            </w:tcBorders>
            <w:vAlign w:val="center"/>
            <w:hideMark/>
          </w:tcPr>
          <w:p w14:paraId="4D73A534" w14:textId="4E2251A5" w:rsidR="00E96999" w:rsidRPr="00E96999" w:rsidRDefault="00571482" w:rsidP="00E96999">
            <w:pPr>
              <w:spacing w:before="100" w:beforeAutospacing="1" w:after="100" w:afterAutospacing="1"/>
              <w:rPr>
                <w:rFonts w:ascii="Times" w:hAnsi="Times" w:cs="Times New Roman"/>
                <w:sz w:val="20"/>
                <w:szCs w:val="20"/>
              </w:rPr>
            </w:pPr>
            <w:r>
              <w:rPr>
                <w:rFonts w:cs="Times New Roman"/>
              </w:rPr>
              <w:t>25</w:t>
            </w:r>
            <w:r w:rsidR="00EB006A">
              <w:rPr>
                <w:rFonts w:cs="Times New Roman"/>
              </w:rPr>
              <w:t xml:space="preserve"> </w:t>
            </w:r>
            <w:r w:rsidR="00E96999" w:rsidRPr="00E96999">
              <w:rPr>
                <w:rFonts w:cs="Times New Roman"/>
              </w:rPr>
              <w:t xml:space="preserve">min </w:t>
            </w:r>
          </w:p>
        </w:tc>
        <w:tc>
          <w:tcPr>
            <w:tcW w:w="5799" w:type="dxa"/>
            <w:tcBorders>
              <w:top w:val="single" w:sz="4" w:space="0" w:color="000000"/>
              <w:left w:val="single" w:sz="4" w:space="0" w:color="000000"/>
              <w:bottom w:val="single" w:sz="4" w:space="0" w:color="000000"/>
              <w:right w:val="single" w:sz="4" w:space="0" w:color="000000"/>
            </w:tcBorders>
            <w:vAlign w:val="center"/>
            <w:hideMark/>
          </w:tcPr>
          <w:p w14:paraId="5D12780A" w14:textId="77777777" w:rsidR="005E186E" w:rsidRPr="003221FF" w:rsidRDefault="005E186E" w:rsidP="005E186E">
            <w:pPr>
              <w:jc w:val="center"/>
              <w:rPr>
                <w:rFonts w:cs="Times New Roman"/>
                <w:sz w:val="16"/>
                <w:szCs w:val="16"/>
              </w:rPr>
            </w:pPr>
          </w:p>
          <w:p w14:paraId="15A2F4F2" w14:textId="225C9773" w:rsidR="00571482" w:rsidRDefault="00E96999" w:rsidP="005E186E">
            <w:pPr>
              <w:jc w:val="center"/>
              <w:rPr>
                <w:rFonts w:cs="Times New Roman"/>
              </w:rPr>
            </w:pPr>
            <w:r w:rsidRPr="00E96999">
              <w:rPr>
                <w:rFonts w:cs="Times New Roman"/>
              </w:rPr>
              <w:t xml:space="preserve">S. </w:t>
            </w:r>
            <w:r w:rsidR="00571482">
              <w:rPr>
                <w:rFonts w:cs="Times New Roman"/>
              </w:rPr>
              <w:t xml:space="preserve">beantworten Eingangsfrage </w:t>
            </w:r>
            <w:r w:rsidR="00571482" w:rsidRPr="00571482">
              <w:rPr>
                <w:rFonts w:cs="Times New Roman"/>
                <w:sz w:val="16"/>
                <w:szCs w:val="16"/>
              </w:rPr>
              <w:t>(2min)</w:t>
            </w:r>
          </w:p>
          <w:p w14:paraId="16B6FF79" w14:textId="552AE214" w:rsidR="00E96999" w:rsidRDefault="00571482" w:rsidP="005E186E">
            <w:pPr>
              <w:jc w:val="center"/>
              <w:rPr>
                <w:rFonts w:cs="Times New Roman"/>
              </w:rPr>
            </w:pPr>
            <w:r>
              <w:rPr>
                <w:rFonts w:cs="Times New Roman"/>
              </w:rPr>
              <w:t xml:space="preserve">S. </w:t>
            </w:r>
            <w:r w:rsidR="00E96999" w:rsidRPr="00E96999">
              <w:rPr>
                <w:rFonts w:cs="Times New Roman"/>
              </w:rPr>
              <w:t xml:space="preserve">sehen den Film </w:t>
            </w:r>
            <w:r>
              <w:rPr>
                <w:rFonts w:cs="Times New Roman"/>
              </w:rPr>
              <w:t xml:space="preserve">und kreuzen die Anworten an </w:t>
            </w:r>
            <w:r w:rsidRPr="00571482">
              <w:rPr>
                <w:rFonts w:cs="Times New Roman"/>
                <w:sz w:val="16"/>
                <w:szCs w:val="16"/>
              </w:rPr>
              <w:t>(18min)</w:t>
            </w:r>
          </w:p>
          <w:p w14:paraId="586E41B0" w14:textId="77777777" w:rsidR="00571482" w:rsidRDefault="00571482" w:rsidP="005E186E">
            <w:pPr>
              <w:jc w:val="center"/>
              <w:rPr>
                <w:rFonts w:cs="Times New Roman"/>
                <w:sz w:val="16"/>
                <w:szCs w:val="16"/>
              </w:rPr>
            </w:pPr>
            <w:r>
              <w:rPr>
                <w:rFonts w:cs="Times New Roman"/>
              </w:rPr>
              <w:t xml:space="preserve">S. beantworten die Abschlußfrage </w:t>
            </w:r>
            <w:r w:rsidRPr="00571482">
              <w:rPr>
                <w:rFonts w:cs="Times New Roman"/>
                <w:sz w:val="16"/>
                <w:szCs w:val="16"/>
              </w:rPr>
              <w:t>(5min)</w:t>
            </w:r>
          </w:p>
          <w:p w14:paraId="6895A563" w14:textId="69300828" w:rsidR="00571482" w:rsidRPr="00E96999" w:rsidRDefault="00571482" w:rsidP="005E186E">
            <w:pPr>
              <w:jc w:val="center"/>
              <w:rPr>
                <w:rFonts w:ascii="Times" w:hAnsi="Time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4B85E6" w14:textId="7982C449" w:rsidR="00571482" w:rsidRDefault="00AE5530" w:rsidP="005E186E">
            <w:pPr>
              <w:jc w:val="center"/>
              <w:rPr>
                <w:rFonts w:cs="Times New Roman"/>
              </w:rPr>
            </w:pPr>
            <w:r>
              <w:rPr>
                <w:rFonts w:cs="Times New Roman"/>
              </w:rPr>
              <w:t>b</w:t>
            </w:r>
            <w:r w:rsidR="00E96999" w:rsidRPr="00E96999">
              <w:rPr>
                <w:rFonts w:cs="Times New Roman"/>
              </w:rPr>
              <w:t>eobachtend</w:t>
            </w:r>
            <w:r w:rsidR="00571482">
              <w:rPr>
                <w:rFonts w:cs="Times New Roman"/>
              </w:rPr>
              <w:t>,</w:t>
            </w:r>
          </w:p>
          <w:p w14:paraId="4FF6BD93" w14:textId="4072AF7F" w:rsidR="00E96999" w:rsidRPr="00E96999" w:rsidRDefault="00571482" w:rsidP="005E186E">
            <w:pPr>
              <w:jc w:val="center"/>
              <w:rPr>
                <w:rFonts w:ascii="Times" w:hAnsi="Times" w:cs="Times New Roman"/>
                <w:sz w:val="20"/>
                <w:szCs w:val="20"/>
              </w:rPr>
            </w:pPr>
            <w:r>
              <w:rPr>
                <w:rFonts w:cs="Times New Roman"/>
              </w:rPr>
              <w:t>reflektierend</w:t>
            </w:r>
          </w:p>
        </w:tc>
        <w:tc>
          <w:tcPr>
            <w:tcW w:w="1565" w:type="dxa"/>
            <w:tcBorders>
              <w:top w:val="single" w:sz="4" w:space="0" w:color="000000"/>
              <w:left w:val="single" w:sz="4" w:space="0" w:color="000000"/>
              <w:bottom w:val="single" w:sz="4" w:space="0" w:color="000000"/>
              <w:right w:val="single" w:sz="4" w:space="0" w:color="000000"/>
            </w:tcBorders>
            <w:vAlign w:val="center"/>
            <w:hideMark/>
          </w:tcPr>
          <w:p w14:paraId="72B5E023" w14:textId="77777777" w:rsidR="00E96999" w:rsidRDefault="00E96999" w:rsidP="005E186E">
            <w:pPr>
              <w:spacing w:before="100" w:beforeAutospacing="1" w:after="100" w:afterAutospacing="1"/>
              <w:jc w:val="center"/>
              <w:rPr>
                <w:rFonts w:cs="Times New Roman"/>
                <w:i/>
                <w:iCs/>
              </w:rPr>
            </w:pPr>
            <w:r w:rsidRPr="00E96999">
              <w:rPr>
                <w:rFonts w:cs="Times New Roman"/>
              </w:rPr>
              <w:t xml:space="preserve">Film </w:t>
            </w:r>
            <w:r w:rsidR="008E565A">
              <w:rPr>
                <w:rFonts w:cs="Times New Roman"/>
                <w:i/>
                <w:iCs/>
              </w:rPr>
              <w:t>Zachor</w:t>
            </w:r>
          </w:p>
          <w:p w14:paraId="47D39ED9" w14:textId="46649759" w:rsidR="00571482" w:rsidRPr="00571482" w:rsidRDefault="00571482" w:rsidP="005E186E">
            <w:pPr>
              <w:spacing w:before="100" w:beforeAutospacing="1" w:after="100" w:afterAutospacing="1"/>
              <w:jc w:val="center"/>
              <w:rPr>
                <w:rFonts w:ascii="Times" w:hAnsi="Times" w:cs="Times New Roman"/>
                <w:sz w:val="20"/>
                <w:szCs w:val="20"/>
              </w:rPr>
            </w:pPr>
            <w:r w:rsidRPr="00571482">
              <w:rPr>
                <w:rFonts w:cs="Times New Roman"/>
                <w:iCs/>
              </w:rPr>
              <w:t>Arbeitsblatt</w:t>
            </w:r>
          </w:p>
        </w:tc>
      </w:tr>
      <w:tr w:rsidR="00E96999" w:rsidRPr="00E96999" w14:paraId="100590B7" w14:textId="77777777" w:rsidTr="005E186E">
        <w:tc>
          <w:tcPr>
            <w:tcW w:w="0" w:type="auto"/>
            <w:tcBorders>
              <w:top w:val="single" w:sz="4" w:space="0" w:color="000000"/>
              <w:left w:val="single" w:sz="4" w:space="0" w:color="000000"/>
              <w:bottom w:val="single" w:sz="4" w:space="0" w:color="000000"/>
              <w:right w:val="single" w:sz="4" w:space="0" w:color="000000"/>
            </w:tcBorders>
            <w:vAlign w:val="center"/>
            <w:hideMark/>
          </w:tcPr>
          <w:p w14:paraId="34CA6859" w14:textId="616E1D7D" w:rsidR="00E96999" w:rsidRPr="00E96999" w:rsidRDefault="00571482" w:rsidP="00E96999">
            <w:pPr>
              <w:spacing w:before="100" w:beforeAutospacing="1" w:after="100" w:afterAutospacing="1"/>
              <w:rPr>
                <w:rFonts w:ascii="Times" w:hAnsi="Times" w:cs="Times New Roman"/>
                <w:sz w:val="20"/>
                <w:szCs w:val="20"/>
              </w:rPr>
            </w:pPr>
            <w:r>
              <w:rPr>
                <w:rFonts w:cs="Times New Roman"/>
              </w:rPr>
              <w:t>12</w:t>
            </w:r>
            <w:r w:rsidR="00E96999" w:rsidRPr="00E96999">
              <w:rPr>
                <w:rFonts w:cs="Times New Roman"/>
              </w:rPr>
              <w:t xml:space="preserve"> min </w:t>
            </w:r>
          </w:p>
        </w:tc>
        <w:tc>
          <w:tcPr>
            <w:tcW w:w="5799" w:type="dxa"/>
            <w:tcBorders>
              <w:top w:val="single" w:sz="4" w:space="0" w:color="000000"/>
              <w:left w:val="single" w:sz="4" w:space="0" w:color="000000"/>
              <w:bottom w:val="single" w:sz="4" w:space="0" w:color="000000"/>
              <w:right w:val="single" w:sz="4" w:space="0" w:color="000000"/>
            </w:tcBorders>
            <w:vAlign w:val="center"/>
            <w:hideMark/>
          </w:tcPr>
          <w:p w14:paraId="2894076D" w14:textId="77777777" w:rsidR="005E186E" w:rsidRPr="003221FF" w:rsidRDefault="005E186E" w:rsidP="005E186E">
            <w:pPr>
              <w:jc w:val="center"/>
              <w:rPr>
                <w:rFonts w:cs="Times New Roman"/>
                <w:sz w:val="16"/>
                <w:szCs w:val="16"/>
              </w:rPr>
            </w:pPr>
          </w:p>
          <w:p w14:paraId="1514DA52" w14:textId="77777777" w:rsidR="00571482" w:rsidRDefault="00E96999" w:rsidP="005E186E">
            <w:pPr>
              <w:jc w:val="center"/>
              <w:rPr>
                <w:rFonts w:cs="Times New Roman"/>
              </w:rPr>
            </w:pPr>
            <w:r w:rsidRPr="00E96999">
              <w:rPr>
                <w:rFonts w:cs="Times New Roman"/>
              </w:rPr>
              <w:t>L. wertet die Fragen aus.</w:t>
            </w:r>
            <w:r w:rsidRPr="00E96999">
              <w:rPr>
                <w:rFonts w:cs="Times New Roman"/>
              </w:rPr>
              <w:br/>
              <w:t>L. spricht mit den SchülerInnen über ihre Eindrücke und schließt die Stunde ab.</w:t>
            </w:r>
          </w:p>
          <w:p w14:paraId="5411DFD2" w14:textId="49EFF19C" w:rsidR="005E186E" w:rsidRPr="005E186E" w:rsidRDefault="005E186E" w:rsidP="005E186E">
            <w:pPr>
              <w:jc w:val="center"/>
              <w:rPr>
                <w:rFonts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C45730" w14:textId="0AC381CB" w:rsidR="00E96999" w:rsidRPr="00E96999" w:rsidRDefault="00E96999" w:rsidP="005E186E">
            <w:pPr>
              <w:spacing w:before="100" w:beforeAutospacing="1" w:after="100" w:afterAutospacing="1"/>
              <w:jc w:val="center"/>
              <w:rPr>
                <w:rFonts w:ascii="Times" w:hAnsi="Times" w:cs="Times New Roman"/>
                <w:sz w:val="20"/>
                <w:szCs w:val="20"/>
              </w:rPr>
            </w:pPr>
            <w:r w:rsidRPr="00E96999">
              <w:rPr>
                <w:rFonts w:cs="Times New Roman"/>
              </w:rPr>
              <w:t>Klassengespräch</w:t>
            </w:r>
          </w:p>
        </w:tc>
        <w:tc>
          <w:tcPr>
            <w:tcW w:w="1565" w:type="dxa"/>
            <w:tcBorders>
              <w:top w:val="single" w:sz="4" w:space="0" w:color="000000"/>
              <w:left w:val="single" w:sz="4" w:space="0" w:color="000000"/>
              <w:bottom w:val="single" w:sz="4" w:space="0" w:color="000000"/>
              <w:right w:val="single" w:sz="4" w:space="0" w:color="000000"/>
            </w:tcBorders>
            <w:vAlign w:val="center"/>
            <w:hideMark/>
          </w:tcPr>
          <w:p w14:paraId="2351B125" w14:textId="6836B277" w:rsidR="00E96999" w:rsidRPr="00E96999" w:rsidRDefault="00E96999" w:rsidP="005E186E">
            <w:pPr>
              <w:spacing w:before="100" w:beforeAutospacing="1" w:after="100" w:afterAutospacing="1"/>
              <w:jc w:val="center"/>
              <w:rPr>
                <w:rFonts w:ascii="Times" w:hAnsi="Times" w:cs="Times New Roman"/>
                <w:sz w:val="20"/>
                <w:szCs w:val="20"/>
              </w:rPr>
            </w:pPr>
            <w:r w:rsidRPr="00E96999">
              <w:rPr>
                <w:rFonts w:cs="Times New Roman"/>
              </w:rPr>
              <w:t>OH</w:t>
            </w:r>
            <w:r w:rsidRPr="00E96999">
              <w:rPr>
                <w:rFonts w:cs="Times New Roman"/>
              </w:rPr>
              <w:br/>
            </w:r>
            <w:r w:rsidRPr="00571482">
              <w:rPr>
                <w:rFonts w:cs="Times New Roman"/>
                <w:sz w:val="20"/>
                <w:szCs w:val="20"/>
              </w:rPr>
              <w:t>(Folie mit Lösungen)</w:t>
            </w:r>
          </w:p>
        </w:tc>
      </w:tr>
    </w:tbl>
    <w:p w14:paraId="047A3A56" w14:textId="77777777" w:rsidR="000F7F1F" w:rsidRPr="000F7F1F" w:rsidRDefault="000F7F1F" w:rsidP="000F7F1F">
      <w:pPr>
        <w:rPr>
          <w:rFonts w:cs="Times New Roman"/>
          <w:b/>
          <w:bCs/>
          <w:sz w:val="16"/>
          <w:szCs w:val="16"/>
        </w:rPr>
      </w:pPr>
    </w:p>
    <w:p w14:paraId="601CA5F2" w14:textId="1EA8FE53" w:rsidR="000F7F1F" w:rsidRDefault="00E96999" w:rsidP="000F7F1F">
      <w:pPr>
        <w:rPr>
          <w:rFonts w:cs="Times New Roman"/>
          <w:b/>
          <w:bCs/>
        </w:rPr>
      </w:pPr>
      <w:r w:rsidRPr="00E96999">
        <w:rPr>
          <w:rFonts w:cs="Times New Roman"/>
          <w:b/>
          <w:bCs/>
        </w:rPr>
        <w:t>Lösungen:</w:t>
      </w:r>
    </w:p>
    <w:p w14:paraId="1D37A6A1" w14:textId="4617114D" w:rsidR="002E3DDA" w:rsidRPr="000F7F1F" w:rsidRDefault="00E96999" w:rsidP="000F7F1F">
      <w:pPr>
        <w:rPr>
          <w:rFonts w:cs="Times New Roman"/>
          <w:b/>
          <w:bCs/>
          <w:sz w:val="16"/>
          <w:szCs w:val="16"/>
        </w:rPr>
      </w:pPr>
      <w:r w:rsidRPr="00E96999">
        <w:rPr>
          <w:rFonts w:cs="Times New Roman"/>
          <w:b/>
          <w:bCs/>
        </w:rPr>
        <w:t xml:space="preserve"> </w:t>
      </w:r>
    </w:p>
    <w:p w14:paraId="601EA103" w14:textId="77F9919D" w:rsidR="00CC38E2" w:rsidRDefault="002E3DDA" w:rsidP="000F7F1F">
      <w:pPr>
        <w:rPr>
          <w:rFonts w:cs="Times New Roman"/>
          <w:b/>
          <w:bCs/>
        </w:rPr>
      </w:pPr>
      <w:r>
        <w:rPr>
          <w:rFonts w:cs="Times New Roman"/>
          <w:b/>
          <w:bCs/>
        </w:rPr>
        <w:t xml:space="preserve">1.) </w:t>
      </w:r>
      <w:r w:rsidR="00CC38E2">
        <w:rPr>
          <w:rFonts w:cs="Times New Roman"/>
          <w:b/>
          <w:bCs/>
        </w:rPr>
        <w:tab/>
        <w:t>b</w:t>
      </w:r>
    </w:p>
    <w:p w14:paraId="7FF77375" w14:textId="04EC1F58" w:rsidR="002E3DDA" w:rsidRDefault="002E3DDA" w:rsidP="00571482">
      <w:pPr>
        <w:spacing w:before="120" w:after="120"/>
        <w:rPr>
          <w:rFonts w:cs="Times New Roman"/>
          <w:b/>
          <w:bCs/>
        </w:rPr>
      </w:pPr>
      <w:r>
        <w:rPr>
          <w:rFonts w:cs="Times New Roman"/>
          <w:b/>
          <w:bCs/>
        </w:rPr>
        <w:t xml:space="preserve">2.) </w:t>
      </w:r>
      <w:r w:rsidR="00CC38E2">
        <w:rPr>
          <w:rFonts w:cs="Times New Roman"/>
          <w:b/>
          <w:bCs/>
        </w:rPr>
        <w:tab/>
        <w:t>b</w:t>
      </w:r>
    </w:p>
    <w:p w14:paraId="0AE673FB" w14:textId="54A5C01D" w:rsidR="00CC38E2" w:rsidRDefault="00241256" w:rsidP="00571482">
      <w:pPr>
        <w:spacing w:before="120" w:after="120"/>
        <w:rPr>
          <w:rFonts w:cs="Times New Roman"/>
          <w:b/>
          <w:bCs/>
        </w:rPr>
      </w:pPr>
      <w:r>
        <w:rPr>
          <w:rFonts w:cs="Times New Roman"/>
          <w:b/>
          <w:bCs/>
        </w:rPr>
        <w:t xml:space="preserve">3.) </w:t>
      </w:r>
      <w:r w:rsidR="00E96999" w:rsidRPr="00E96999">
        <w:rPr>
          <w:rFonts w:cs="Times New Roman"/>
          <w:b/>
          <w:bCs/>
        </w:rPr>
        <w:t xml:space="preserve"> </w:t>
      </w:r>
      <w:r w:rsidR="000F7F1F">
        <w:rPr>
          <w:rFonts w:cs="Times New Roman"/>
          <w:b/>
          <w:bCs/>
        </w:rPr>
        <w:tab/>
        <w:t>a</w:t>
      </w:r>
    </w:p>
    <w:p w14:paraId="7D489D5A" w14:textId="129E9F11" w:rsidR="00CC38E2" w:rsidRDefault="00241256" w:rsidP="00571482">
      <w:pPr>
        <w:spacing w:before="120" w:after="120"/>
        <w:rPr>
          <w:rFonts w:cs="Times New Roman"/>
          <w:b/>
          <w:bCs/>
        </w:rPr>
      </w:pPr>
      <w:r>
        <w:rPr>
          <w:rFonts w:cs="Times New Roman"/>
          <w:b/>
          <w:bCs/>
        </w:rPr>
        <w:t xml:space="preserve">4.) </w:t>
      </w:r>
      <w:r w:rsidR="000F7F1F">
        <w:rPr>
          <w:rFonts w:cs="Times New Roman"/>
          <w:b/>
          <w:bCs/>
        </w:rPr>
        <w:tab/>
        <w:t>c</w:t>
      </w:r>
    </w:p>
    <w:p w14:paraId="26A3E7C7" w14:textId="10647669" w:rsidR="00241256" w:rsidRDefault="00E96999" w:rsidP="00571482">
      <w:pPr>
        <w:spacing w:before="120" w:after="120"/>
        <w:rPr>
          <w:rFonts w:cs="Times New Roman"/>
          <w:b/>
          <w:bCs/>
        </w:rPr>
      </w:pPr>
      <w:r w:rsidRPr="00E96999">
        <w:rPr>
          <w:rFonts w:cs="Times New Roman"/>
          <w:b/>
          <w:bCs/>
        </w:rPr>
        <w:t xml:space="preserve">5.) </w:t>
      </w:r>
      <w:r w:rsidR="000F7F1F">
        <w:rPr>
          <w:rFonts w:cs="Times New Roman"/>
          <w:b/>
          <w:bCs/>
        </w:rPr>
        <w:tab/>
        <w:t>b</w:t>
      </w:r>
    </w:p>
    <w:p w14:paraId="7824C162" w14:textId="3FB56CA9" w:rsidR="00CC38E2" w:rsidRDefault="00241256" w:rsidP="00571482">
      <w:pPr>
        <w:spacing w:before="120" w:after="120"/>
        <w:rPr>
          <w:rFonts w:cs="Times New Roman"/>
          <w:b/>
          <w:bCs/>
        </w:rPr>
      </w:pPr>
      <w:r>
        <w:rPr>
          <w:rFonts w:cs="Times New Roman"/>
          <w:b/>
          <w:bCs/>
        </w:rPr>
        <w:t xml:space="preserve">6.) </w:t>
      </w:r>
      <w:r w:rsidR="000F7F1F">
        <w:rPr>
          <w:rFonts w:cs="Times New Roman"/>
          <w:b/>
          <w:bCs/>
        </w:rPr>
        <w:tab/>
        <w:t>b</w:t>
      </w:r>
    </w:p>
    <w:p w14:paraId="0F6B6064" w14:textId="2BB08167" w:rsidR="00E96999" w:rsidRDefault="00E96999" w:rsidP="00571482">
      <w:pPr>
        <w:spacing w:before="120" w:after="120"/>
        <w:rPr>
          <w:rFonts w:cs="Times New Roman"/>
          <w:b/>
          <w:bCs/>
        </w:rPr>
      </w:pPr>
      <w:r w:rsidRPr="00E96999">
        <w:rPr>
          <w:rFonts w:cs="Times New Roman"/>
          <w:b/>
          <w:bCs/>
        </w:rPr>
        <w:t xml:space="preserve">7.) </w:t>
      </w:r>
      <w:r w:rsidR="000F7F1F">
        <w:rPr>
          <w:rFonts w:cs="Times New Roman"/>
          <w:b/>
          <w:bCs/>
        </w:rPr>
        <w:tab/>
        <w:t>a</w:t>
      </w:r>
    </w:p>
    <w:p w14:paraId="40ECAF4B" w14:textId="0178D580" w:rsidR="00241256" w:rsidRDefault="000F7F1F" w:rsidP="00571482">
      <w:pPr>
        <w:spacing w:before="120" w:after="120"/>
        <w:rPr>
          <w:rFonts w:cs="Times New Roman"/>
          <w:b/>
          <w:bCs/>
        </w:rPr>
      </w:pPr>
      <w:r>
        <w:rPr>
          <w:rFonts w:cs="Times New Roman"/>
          <w:b/>
          <w:bCs/>
        </w:rPr>
        <w:t>8.)</w:t>
      </w:r>
      <w:r>
        <w:rPr>
          <w:rFonts w:cs="Times New Roman"/>
          <w:b/>
          <w:bCs/>
        </w:rPr>
        <w:tab/>
        <w:t>c</w:t>
      </w:r>
    </w:p>
    <w:p w14:paraId="1EB602C3" w14:textId="78394EE8" w:rsidR="00571482" w:rsidRDefault="000F7F1F" w:rsidP="00571482">
      <w:pPr>
        <w:spacing w:before="120" w:after="120"/>
        <w:rPr>
          <w:rFonts w:cs="Times New Roman"/>
          <w:b/>
          <w:bCs/>
        </w:rPr>
      </w:pPr>
      <w:r>
        <w:rPr>
          <w:rFonts w:cs="Times New Roman"/>
          <w:b/>
          <w:bCs/>
        </w:rPr>
        <w:t>9.)</w:t>
      </w:r>
      <w:r>
        <w:rPr>
          <w:rFonts w:cs="Times New Roman"/>
          <w:b/>
          <w:bCs/>
        </w:rPr>
        <w:tab/>
        <w:t>a</w:t>
      </w:r>
    </w:p>
    <w:p w14:paraId="799BCA98" w14:textId="75DA0346" w:rsidR="00241256" w:rsidRDefault="000F7F1F" w:rsidP="00571482">
      <w:pPr>
        <w:spacing w:before="120" w:after="120"/>
        <w:rPr>
          <w:rFonts w:cs="Times New Roman"/>
          <w:b/>
          <w:bCs/>
        </w:rPr>
      </w:pPr>
      <w:r>
        <w:rPr>
          <w:rFonts w:cs="Times New Roman"/>
          <w:b/>
          <w:bCs/>
        </w:rPr>
        <w:t>10.)</w:t>
      </w:r>
      <w:r>
        <w:rPr>
          <w:rFonts w:cs="Times New Roman"/>
          <w:b/>
          <w:bCs/>
        </w:rPr>
        <w:tab/>
        <w:t>c</w:t>
      </w:r>
    </w:p>
    <w:p w14:paraId="2FA171AC" w14:textId="57AD3F47" w:rsidR="00571482" w:rsidRDefault="000F7F1F" w:rsidP="00571482">
      <w:pPr>
        <w:spacing w:before="120" w:after="120"/>
        <w:rPr>
          <w:rFonts w:cs="Times New Roman"/>
          <w:b/>
          <w:bCs/>
        </w:rPr>
      </w:pPr>
      <w:r>
        <w:rPr>
          <w:rFonts w:cs="Times New Roman"/>
          <w:b/>
          <w:bCs/>
        </w:rPr>
        <w:t>11.)</w:t>
      </w:r>
      <w:r>
        <w:rPr>
          <w:rFonts w:cs="Times New Roman"/>
          <w:b/>
          <w:bCs/>
        </w:rPr>
        <w:tab/>
        <w:t>b</w:t>
      </w:r>
    </w:p>
    <w:p w14:paraId="2E47C5CC" w14:textId="02F11B0A" w:rsidR="00571482" w:rsidRDefault="000F7F1F" w:rsidP="00571482">
      <w:pPr>
        <w:spacing w:before="120" w:after="120"/>
        <w:rPr>
          <w:rFonts w:cs="Times New Roman"/>
          <w:b/>
          <w:bCs/>
        </w:rPr>
      </w:pPr>
      <w:r>
        <w:rPr>
          <w:rFonts w:cs="Times New Roman"/>
          <w:b/>
          <w:bCs/>
        </w:rPr>
        <w:t>12.)</w:t>
      </w:r>
      <w:r>
        <w:rPr>
          <w:rFonts w:cs="Times New Roman"/>
          <w:b/>
          <w:bCs/>
        </w:rPr>
        <w:tab/>
        <w:t>c</w:t>
      </w:r>
    </w:p>
    <w:p w14:paraId="50E1E841" w14:textId="04AE4AFE" w:rsidR="00B96FAD" w:rsidRDefault="000F7F1F" w:rsidP="000F7F1F">
      <w:pPr>
        <w:rPr>
          <w:rFonts w:cs="Times New Roman"/>
          <w:b/>
          <w:bCs/>
        </w:rPr>
      </w:pPr>
      <w:r>
        <w:rPr>
          <w:rFonts w:cs="Times New Roman"/>
          <w:b/>
          <w:bCs/>
        </w:rPr>
        <w:t>________________________________________________________________________</w:t>
      </w:r>
    </w:p>
    <w:p w14:paraId="255D9C2B" w14:textId="55D3CAE4" w:rsidR="00E96999" w:rsidRDefault="008E565A" w:rsidP="000F7F1F">
      <w:pPr>
        <w:rPr>
          <w:rFonts w:cs="Times New Roman"/>
          <w:sz w:val="20"/>
          <w:szCs w:val="20"/>
        </w:rPr>
      </w:pPr>
      <w:r w:rsidRPr="003B14C6">
        <w:rPr>
          <w:rFonts w:cs="Times New Roman"/>
          <w:sz w:val="20"/>
          <w:szCs w:val="20"/>
        </w:rPr>
        <w:t>Erstellt von</w:t>
      </w:r>
      <w:r w:rsidR="00241256" w:rsidRPr="003B14C6">
        <w:rPr>
          <w:rFonts w:cs="Times New Roman"/>
          <w:sz w:val="20"/>
          <w:szCs w:val="20"/>
        </w:rPr>
        <w:t xml:space="preserve">: </w:t>
      </w:r>
      <w:r w:rsidRPr="003B14C6">
        <w:rPr>
          <w:rFonts w:cs="Times New Roman"/>
          <w:sz w:val="20"/>
          <w:szCs w:val="20"/>
        </w:rPr>
        <w:t xml:space="preserve">OStR </w:t>
      </w:r>
      <w:r w:rsidR="00241256" w:rsidRPr="003B14C6">
        <w:rPr>
          <w:rFonts w:cs="Times New Roman"/>
          <w:sz w:val="20"/>
          <w:szCs w:val="20"/>
        </w:rPr>
        <w:t xml:space="preserve">und Schuldekanin </w:t>
      </w:r>
      <w:r w:rsidRPr="003B14C6">
        <w:rPr>
          <w:rFonts w:cs="Times New Roman"/>
          <w:sz w:val="20"/>
          <w:szCs w:val="20"/>
        </w:rPr>
        <w:t xml:space="preserve">Jutta Stier, </w:t>
      </w:r>
      <w:r w:rsidRPr="003B14C6">
        <w:rPr>
          <w:rFonts w:cs="Times New Roman"/>
          <w:i/>
          <w:sz w:val="20"/>
          <w:szCs w:val="20"/>
        </w:rPr>
        <w:t>Wil</w:t>
      </w:r>
      <w:r w:rsidR="002E3DDA" w:rsidRPr="003B14C6">
        <w:rPr>
          <w:rFonts w:cs="Times New Roman"/>
          <w:i/>
          <w:sz w:val="20"/>
          <w:szCs w:val="20"/>
        </w:rPr>
        <w:t xml:space="preserve">helmi-Gymnasium Sinsheim, </w:t>
      </w:r>
      <w:r w:rsidRPr="003B14C6">
        <w:rPr>
          <w:rFonts w:cs="Times New Roman"/>
          <w:sz w:val="20"/>
          <w:szCs w:val="20"/>
        </w:rPr>
        <w:t>StR</w:t>
      </w:r>
      <w:r w:rsidR="002E3DDA" w:rsidRPr="003B14C6">
        <w:rPr>
          <w:rFonts w:cs="Times New Roman"/>
          <w:sz w:val="20"/>
          <w:szCs w:val="20"/>
        </w:rPr>
        <w:t xml:space="preserve"> Alan Götz, </w:t>
      </w:r>
      <w:r w:rsidR="002E3DDA" w:rsidRPr="003B14C6">
        <w:rPr>
          <w:rFonts w:cs="Times New Roman"/>
          <w:i/>
          <w:sz w:val="20"/>
          <w:szCs w:val="20"/>
        </w:rPr>
        <w:t>Hartmanni-Gymnasium Eppingen</w:t>
      </w:r>
      <w:r w:rsidR="002E3DDA" w:rsidRPr="003B14C6">
        <w:rPr>
          <w:rFonts w:cs="Times New Roman"/>
          <w:sz w:val="20"/>
          <w:szCs w:val="20"/>
        </w:rPr>
        <w:t xml:space="preserve"> </w:t>
      </w:r>
      <w:r w:rsidR="00571482" w:rsidRPr="003B14C6">
        <w:rPr>
          <w:rFonts w:cs="Times New Roman"/>
          <w:sz w:val="20"/>
          <w:szCs w:val="20"/>
        </w:rPr>
        <w:t xml:space="preserve">und </w:t>
      </w:r>
      <w:r w:rsidR="00E96999" w:rsidRPr="003B14C6">
        <w:rPr>
          <w:rFonts w:cs="Times New Roman"/>
          <w:sz w:val="20"/>
          <w:szCs w:val="20"/>
        </w:rPr>
        <w:t xml:space="preserve">Dipl.-päd. Michael Heitz, </w:t>
      </w:r>
      <w:r w:rsidR="00571482" w:rsidRPr="003B14C6">
        <w:rPr>
          <w:rFonts w:cs="Times New Roman"/>
          <w:i/>
          <w:iCs/>
          <w:sz w:val="20"/>
          <w:szCs w:val="20"/>
        </w:rPr>
        <w:t>Albert-</w:t>
      </w:r>
      <w:r w:rsidR="00E96999" w:rsidRPr="003B14C6">
        <w:rPr>
          <w:rFonts w:cs="Times New Roman"/>
          <w:i/>
          <w:iCs/>
          <w:sz w:val="20"/>
          <w:szCs w:val="20"/>
        </w:rPr>
        <w:t>Schweitzer-Schule Sinsheim</w:t>
      </w:r>
      <w:r w:rsidR="002E3DDA" w:rsidRPr="003B14C6">
        <w:rPr>
          <w:rFonts w:cs="Times New Roman"/>
          <w:sz w:val="20"/>
          <w:szCs w:val="20"/>
        </w:rPr>
        <w:t xml:space="preserve">, </w:t>
      </w:r>
      <w:r w:rsidR="00F850D2" w:rsidRPr="003B14C6">
        <w:rPr>
          <w:rFonts w:cs="Times New Roman"/>
          <w:sz w:val="20"/>
          <w:szCs w:val="20"/>
        </w:rPr>
        <w:t xml:space="preserve">Juni </w:t>
      </w:r>
      <w:r w:rsidR="002E3DDA" w:rsidRPr="003B14C6">
        <w:rPr>
          <w:rFonts w:cs="Times New Roman"/>
          <w:sz w:val="20"/>
          <w:szCs w:val="20"/>
        </w:rPr>
        <w:t>2018</w:t>
      </w:r>
      <w:r w:rsidR="00E96999" w:rsidRPr="003B14C6">
        <w:rPr>
          <w:rFonts w:cs="Times New Roman"/>
          <w:sz w:val="20"/>
          <w:szCs w:val="20"/>
        </w:rPr>
        <w:t xml:space="preserve">. </w:t>
      </w:r>
    </w:p>
    <w:p w14:paraId="3883B147" w14:textId="543185A6" w:rsidR="000F7F1F" w:rsidRPr="003B14C6" w:rsidRDefault="000F7F1F" w:rsidP="000F7F1F">
      <w:pPr>
        <w:rPr>
          <w:rFonts w:cs="Times New Roman"/>
          <w:sz w:val="20"/>
          <w:szCs w:val="20"/>
        </w:rPr>
      </w:pPr>
      <w:r>
        <w:rPr>
          <w:rFonts w:cs="Times New Roman"/>
          <w:noProof/>
          <w:sz w:val="16"/>
          <w:szCs w:val="16"/>
        </w:rPr>
        <w:drawing>
          <wp:anchor distT="0" distB="0" distL="114300" distR="114300" simplePos="0" relativeHeight="251658240" behindDoc="0" locked="0" layoutInCell="1" allowOverlap="1" wp14:anchorId="411C1DE0" wp14:editId="0AE126CC">
            <wp:simplePos x="0" y="0"/>
            <wp:positionH relativeFrom="margin">
              <wp:posOffset>2456180</wp:posOffset>
            </wp:positionH>
            <wp:positionV relativeFrom="margin">
              <wp:posOffset>8466455</wp:posOffset>
            </wp:positionV>
            <wp:extent cx="1639570" cy="347345"/>
            <wp:effectExtent l="0" t="0" r="11430" b="8255"/>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benannt.png"/>
                    <pic:cNvPicPr/>
                  </pic:nvPicPr>
                  <pic:blipFill>
                    <a:blip r:embed="rId11">
                      <a:extLst>
                        <a:ext uri="{28A0092B-C50C-407E-A947-70E740481C1C}">
                          <a14:useLocalDpi xmlns:a14="http://schemas.microsoft.com/office/drawing/2010/main" val="0"/>
                        </a:ext>
                      </a:extLst>
                    </a:blip>
                    <a:stretch>
                      <a:fillRect/>
                    </a:stretch>
                  </pic:blipFill>
                  <pic:spPr>
                    <a:xfrm>
                      <a:off x="0" y="0"/>
                      <a:ext cx="1639570" cy="347345"/>
                    </a:xfrm>
                    <a:prstGeom prst="rect">
                      <a:avLst/>
                    </a:prstGeom>
                  </pic:spPr>
                </pic:pic>
              </a:graphicData>
            </a:graphic>
          </wp:anchor>
        </w:drawing>
      </w:r>
    </w:p>
    <w:sectPr w:rsidR="000F7F1F" w:rsidRPr="003B14C6" w:rsidSect="005047DD">
      <w:headerReference w:type="even" r:id="rId12"/>
      <w:headerReference w:type="default" r:id="rId13"/>
      <w:pgSz w:w="11900" w:h="16840"/>
      <w:pgMar w:top="737" w:right="96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DDAA2" w14:textId="77777777" w:rsidR="00FC4475" w:rsidRDefault="00FC4475" w:rsidP="00F90DFE">
      <w:r>
        <w:separator/>
      </w:r>
    </w:p>
  </w:endnote>
  <w:endnote w:type="continuationSeparator" w:id="0">
    <w:p w14:paraId="586F3DF6" w14:textId="77777777" w:rsidR="00FC4475" w:rsidRDefault="00FC4475" w:rsidP="00F90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6AD1E" w14:textId="77777777" w:rsidR="00FC4475" w:rsidRDefault="00FC4475" w:rsidP="00F90DFE">
      <w:r>
        <w:separator/>
      </w:r>
    </w:p>
  </w:footnote>
  <w:footnote w:type="continuationSeparator" w:id="0">
    <w:p w14:paraId="6E836FAA" w14:textId="77777777" w:rsidR="00FC4475" w:rsidRDefault="00FC4475" w:rsidP="00F90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6B303" w14:textId="77777777" w:rsidR="00772491" w:rsidRDefault="00FC4475">
    <w:pPr>
      <w:pStyle w:val="Kopfzeile"/>
    </w:pPr>
    <w:sdt>
      <w:sdtPr>
        <w:id w:val="171999623"/>
        <w:placeholder>
          <w:docPart w:val="C289366E3EC7834BBA79C1AF7E371F71"/>
        </w:placeholder>
        <w:temporary/>
        <w:showingPlcHdr/>
      </w:sdtPr>
      <w:sdtEndPr/>
      <w:sdtContent>
        <w:r w:rsidR="00772491">
          <w:t>[Geben Sie Text ein]</w:t>
        </w:r>
      </w:sdtContent>
    </w:sdt>
    <w:r w:rsidR="00772491">
      <w:ptab w:relativeTo="margin" w:alignment="center" w:leader="none"/>
    </w:r>
    <w:sdt>
      <w:sdtPr>
        <w:id w:val="171999624"/>
        <w:placeholder>
          <w:docPart w:val="4013F3CE71CD2F40A7BB2A9437292CA1"/>
        </w:placeholder>
        <w:temporary/>
        <w:showingPlcHdr/>
      </w:sdtPr>
      <w:sdtEndPr/>
      <w:sdtContent>
        <w:r w:rsidR="00772491">
          <w:t>[Geben Sie Text ein]</w:t>
        </w:r>
      </w:sdtContent>
    </w:sdt>
    <w:r w:rsidR="00772491">
      <w:ptab w:relativeTo="margin" w:alignment="right" w:leader="none"/>
    </w:r>
    <w:sdt>
      <w:sdtPr>
        <w:id w:val="171999625"/>
        <w:placeholder>
          <w:docPart w:val="E59F5DAE7EBD4747A4D0B33C137FCA95"/>
        </w:placeholder>
        <w:temporary/>
        <w:showingPlcHdr/>
      </w:sdtPr>
      <w:sdtEndPr/>
      <w:sdtContent>
        <w:r w:rsidR="00772491">
          <w:t>[Geben Sie Text ein]</w:t>
        </w:r>
      </w:sdtContent>
    </w:sdt>
  </w:p>
  <w:p w14:paraId="38C147CF" w14:textId="77777777" w:rsidR="00772491" w:rsidRDefault="0077249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57D92" w14:textId="4B4E1362" w:rsidR="00772491" w:rsidRPr="001618B2" w:rsidRDefault="00772491">
    <w:pPr>
      <w:pStyle w:val="Kopfzeile"/>
      <w:rPr>
        <w:sz w:val="16"/>
        <w:szCs w:val="16"/>
      </w:rPr>
    </w:pPr>
    <w:r>
      <w:rPr>
        <w:noProof/>
      </w:rPr>
      <w:drawing>
        <wp:anchor distT="0" distB="0" distL="114300" distR="114300" simplePos="0" relativeHeight="251659264" behindDoc="0" locked="0" layoutInCell="1" allowOverlap="1" wp14:anchorId="567E804E" wp14:editId="75EDFE4F">
          <wp:simplePos x="0" y="0"/>
          <wp:positionH relativeFrom="margin">
            <wp:posOffset>4716145</wp:posOffset>
          </wp:positionH>
          <wp:positionV relativeFrom="margin">
            <wp:posOffset>-859155</wp:posOffset>
          </wp:positionV>
          <wp:extent cx="1468120" cy="633730"/>
          <wp:effectExtent l="0" t="0" r="5080" b="127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helmi.jpg"/>
                  <pic:cNvPicPr/>
                </pic:nvPicPr>
                <pic:blipFill>
                  <a:blip r:embed="rId1">
                    <a:extLst>
                      <a:ext uri="{28A0092B-C50C-407E-A947-70E740481C1C}">
                        <a14:useLocalDpi xmlns:a14="http://schemas.microsoft.com/office/drawing/2010/main" val="0"/>
                      </a:ext>
                    </a:extLst>
                  </a:blip>
                  <a:stretch>
                    <a:fillRect/>
                  </a:stretch>
                </pic:blipFill>
                <pic:spPr>
                  <a:xfrm>
                    <a:off x="0" y="0"/>
                    <a:ext cx="1468120" cy="6337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1F3EC49" wp14:editId="0D4A7371">
          <wp:simplePos x="0" y="0"/>
          <wp:positionH relativeFrom="margin">
            <wp:posOffset>-96520</wp:posOffset>
          </wp:positionH>
          <wp:positionV relativeFrom="margin">
            <wp:posOffset>-765810</wp:posOffset>
          </wp:positionV>
          <wp:extent cx="2221230" cy="455295"/>
          <wp:effectExtent l="0" t="0" r="0" b="1905"/>
          <wp:wrapSquare wrapText="bothSides"/>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logo.gif"/>
                  <pic:cNvPicPr/>
                </pic:nvPicPr>
                <pic:blipFill>
                  <a:blip r:embed="rId2">
                    <a:extLst>
                      <a:ext uri="{28A0092B-C50C-407E-A947-70E740481C1C}">
                        <a14:useLocalDpi xmlns:a14="http://schemas.microsoft.com/office/drawing/2010/main" val="0"/>
                      </a:ext>
                    </a:extLst>
                  </a:blip>
                  <a:stretch>
                    <a:fillRect/>
                  </a:stretch>
                </pic:blipFill>
                <pic:spPr>
                  <a:xfrm>
                    <a:off x="0" y="0"/>
                    <a:ext cx="2221230" cy="455295"/>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rPr>
        <w:noProof/>
      </w:rPr>
      <w:drawing>
        <wp:inline distT="0" distB="0" distL="0" distR="0" wp14:anchorId="20DD42EE" wp14:editId="696BF20F">
          <wp:extent cx="782781" cy="972946"/>
          <wp:effectExtent l="0" t="0" r="508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rig.jpg"/>
                  <pic:cNvPicPr/>
                </pic:nvPicPr>
                <pic:blipFill>
                  <a:blip r:embed="rId3">
                    <a:extLst>
                      <a:ext uri="{28A0092B-C50C-407E-A947-70E740481C1C}">
                        <a14:useLocalDpi xmlns:a14="http://schemas.microsoft.com/office/drawing/2010/main" val="0"/>
                      </a:ext>
                    </a:extLst>
                  </a:blip>
                  <a:stretch>
                    <a:fillRect/>
                  </a:stretch>
                </pic:blipFill>
                <pic:spPr>
                  <a:xfrm>
                    <a:off x="0" y="0"/>
                    <a:ext cx="785386" cy="976184"/>
                  </a:xfrm>
                  <a:prstGeom prst="rect">
                    <a:avLst/>
                  </a:prstGeom>
                </pic:spPr>
              </pic:pic>
            </a:graphicData>
          </a:graphic>
        </wp:inline>
      </w:drawing>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999"/>
    <w:rsid w:val="00024033"/>
    <w:rsid w:val="00070111"/>
    <w:rsid w:val="0007769A"/>
    <w:rsid w:val="00082969"/>
    <w:rsid w:val="000C4D9A"/>
    <w:rsid w:val="000C5DE0"/>
    <w:rsid w:val="000E2028"/>
    <w:rsid w:val="000F7F1F"/>
    <w:rsid w:val="0010614C"/>
    <w:rsid w:val="001471D0"/>
    <w:rsid w:val="001618B2"/>
    <w:rsid w:val="00177DA7"/>
    <w:rsid w:val="001E1D1C"/>
    <w:rsid w:val="00217388"/>
    <w:rsid w:val="002354A2"/>
    <w:rsid w:val="00241256"/>
    <w:rsid w:val="00246596"/>
    <w:rsid w:val="00247582"/>
    <w:rsid w:val="00257BB7"/>
    <w:rsid w:val="00262E8D"/>
    <w:rsid w:val="002D4C2B"/>
    <w:rsid w:val="002E3DDA"/>
    <w:rsid w:val="00300422"/>
    <w:rsid w:val="003221FF"/>
    <w:rsid w:val="0032228B"/>
    <w:rsid w:val="003234DA"/>
    <w:rsid w:val="00331017"/>
    <w:rsid w:val="0034480A"/>
    <w:rsid w:val="00376D31"/>
    <w:rsid w:val="003B14C6"/>
    <w:rsid w:val="00406AE1"/>
    <w:rsid w:val="00441D17"/>
    <w:rsid w:val="00485A2A"/>
    <w:rsid w:val="004A1004"/>
    <w:rsid w:val="004B10C2"/>
    <w:rsid w:val="004C4F89"/>
    <w:rsid w:val="005047DD"/>
    <w:rsid w:val="00523692"/>
    <w:rsid w:val="0056344C"/>
    <w:rsid w:val="00571482"/>
    <w:rsid w:val="00576B12"/>
    <w:rsid w:val="005E186E"/>
    <w:rsid w:val="006062C8"/>
    <w:rsid w:val="00640A09"/>
    <w:rsid w:val="0067165D"/>
    <w:rsid w:val="00681A52"/>
    <w:rsid w:val="006852B0"/>
    <w:rsid w:val="0069147F"/>
    <w:rsid w:val="006F3A29"/>
    <w:rsid w:val="006F4531"/>
    <w:rsid w:val="00712ACE"/>
    <w:rsid w:val="00734BA3"/>
    <w:rsid w:val="007371BA"/>
    <w:rsid w:val="0073763D"/>
    <w:rsid w:val="00772491"/>
    <w:rsid w:val="00775DCB"/>
    <w:rsid w:val="00793A7C"/>
    <w:rsid w:val="007B57A9"/>
    <w:rsid w:val="00815B33"/>
    <w:rsid w:val="00833ADE"/>
    <w:rsid w:val="00840515"/>
    <w:rsid w:val="00846ABA"/>
    <w:rsid w:val="00896960"/>
    <w:rsid w:val="008A1467"/>
    <w:rsid w:val="008B79BF"/>
    <w:rsid w:val="008D5112"/>
    <w:rsid w:val="008E565A"/>
    <w:rsid w:val="00901392"/>
    <w:rsid w:val="00956387"/>
    <w:rsid w:val="009666A2"/>
    <w:rsid w:val="00970D7C"/>
    <w:rsid w:val="009A7DA8"/>
    <w:rsid w:val="009B3523"/>
    <w:rsid w:val="00A40DEF"/>
    <w:rsid w:val="00A60E59"/>
    <w:rsid w:val="00A80004"/>
    <w:rsid w:val="00A90CB3"/>
    <w:rsid w:val="00AA74D5"/>
    <w:rsid w:val="00AC1801"/>
    <w:rsid w:val="00AC4BAA"/>
    <w:rsid w:val="00AE5530"/>
    <w:rsid w:val="00B059EE"/>
    <w:rsid w:val="00B2018F"/>
    <w:rsid w:val="00B3352F"/>
    <w:rsid w:val="00B525B9"/>
    <w:rsid w:val="00B673DD"/>
    <w:rsid w:val="00B87263"/>
    <w:rsid w:val="00B952B1"/>
    <w:rsid w:val="00B96FAD"/>
    <w:rsid w:val="00BB12A7"/>
    <w:rsid w:val="00BC11EC"/>
    <w:rsid w:val="00BD3CD4"/>
    <w:rsid w:val="00C21C27"/>
    <w:rsid w:val="00C23515"/>
    <w:rsid w:val="00C70912"/>
    <w:rsid w:val="00C74661"/>
    <w:rsid w:val="00C826B1"/>
    <w:rsid w:val="00CC38E2"/>
    <w:rsid w:val="00CE76CB"/>
    <w:rsid w:val="00D04137"/>
    <w:rsid w:val="00D226EF"/>
    <w:rsid w:val="00D35593"/>
    <w:rsid w:val="00D51FAC"/>
    <w:rsid w:val="00D55614"/>
    <w:rsid w:val="00D7700F"/>
    <w:rsid w:val="00D77FBF"/>
    <w:rsid w:val="00D8390C"/>
    <w:rsid w:val="00DF0308"/>
    <w:rsid w:val="00E10FA8"/>
    <w:rsid w:val="00E176CD"/>
    <w:rsid w:val="00E2240A"/>
    <w:rsid w:val="00E32328"/>
    <w:rsid w:val="00E57319"/>
    <w:rsid w:val="00E712FF"/>
    <w:rsid w:val="00E96999"/>
    <w:rsid w:val="00EB006A"/>
    <w:rsid w:val="00EC5278"/>
    <w:rsid w:val="00ED0B3A"/>
    <w:rsid w:val="00EE79E9"/>
    <w:rsid w:val="00F02C9C"/>
    <w:rsid w:val="00F43774"/>
    <w:rsid w:val="00F80EA8"/>
    <w:rsid w:val="00F850D2"/>
    <w:rsid w:val="00F90DFE"/>
    <w:rsid w:val="00FB7C0D"/>
    <w:rsid w:val="00FC4475"/>
    <w:rsid w:val="00FE212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53AC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E96999"/>
    <w:pPr>
      <w:spacing w:before="100" w:beforeAutospacing="1" w:after="100" w:afterAutospacing="1"/>
    </w:pPr>
    <w:rPr>
      <w:rFonts w:ascii="Times" w:hAnsi="Times" w:cs="Times New Roman"/>
      <w:sz w:val="20"/>
      <w:szCs w:val="20"/>
    </w:rPr>
  </w:style>
  <w:style w:type="table" w:styleId="Tabellenraster">
    <w:name w:val="Table Grid"/>
    <w:basedOn w:val="NormaleTabelle"/>
    <w:uiPriority w:val="59"/>
    <w:rsid w:val="00331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3101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331017"/>
    <w:rPr>
      <w:rFonts w:ascii="Lucida Grande" w:hAnsi="Lucida Grande"/>
      <w:sz w:val="18"/>
      <w:szCs w:val="18"/>
    </w:rPr>
  </w:style>
  <w:style w:type="character" w:styleId="Hyperlink">
    <w:name w:val="Hyperlink"/>
    <w:basedOn w:val="Absatz-Standardschriftart"/>
    <w:uiPriority w:val="99"/>
    <w:unhideWhenUsed/>
    <w:rsid w:val="00901392"/>
    <w:rPr>
      <w:color w:val="0000FF" w:themeColor="hyperlink"/>
      <w:u w:val="single"/>
    </w:rPr>
  </w:style>
  <w:style w:type="character" w:styleId="BesuchterHyperlink">
    <w:name w:val="FollowedHyperlink"/>
    <w:basedOn w:val="Absatz-Standardschriftart"/>
    <w:uiPriority w:val="99"/>
    <w:semiHidden/>
    <w:unhideWhenUsed/>
    <w:rsid w:val="00FE2122"/>
    <w:rPr>
      <w:color w:val="800080" w:themeColor="followedHyperlink"/>
      <w:u w:val="single"/>
    </w:rPr>
  </w:style>
  <w:style w:type="paragraph" w:styleId="Listenabsatz">
    <w:name w:val="List Paragraph"/>
    <w:basedOn w:val="Standard"/>
    <w:uiPriority w:val="34"/>
    <w:qFormat/>
    <w:rsid w:val="00896960"/>
    <w:pPr>
      <w:ind w:left="720"/>
      <w:contextualSpacing/>
    </w:pPr>
  </w:style>
  <w:style w:type="paragraph" w:styleId="Kopfzeile">
    <w:name w:val="header"/>
    <w:basedOn w:val="Standard"/>
    <w:link w:val="KopfzeileZchn"/>
    <w:uiPriority w:val="99"/>
    <w:unhideWhenUsed/>
    <w:rsid w:val="00F90DFE"/>
    <w:pPr>
      <w:tabs>
        <w:tab w:val="center" w:pos="4536"/>
        <w:tab w:val="right" w:pos="9072"/>
      </w:tabs>
    </w:pPr>
  </w:style>
  <w:style w:type="character" w:customStyle="1" w:styleId="KopfzeileZchn">
    <w:name w:val="Kopfzeile Zchn"/>
    <w:basedOn w:val="Absatz-Standardschriftart"/>
    <w:link w:val="Kopfzeile"/>
    <w:uiPriority w:val="99"/>
    <w:rsid w:val="00F90DFE"/>
  </w:style>
  <w:style w:type="paragraph" w:styleId="Fuzeile">
    <w:name w:val="footer"/>
    <w:basedOn w:val="Standard"/>
    <w:link w:val="FuzeileZchn"/>
    <w:uiPriority w:val="99"/>
    <w:unhideWhenUsed/>
    <w:rsid w:val="00F90DFE"/>
    <w:pPr>
      <w:tabs>
        <w:tab w:val="center" w:pos="4536"/>
        <w:tab w:val="right" w:pos="9072"/>
      </w:tabs>
    </w:pPr>
  </w:style>
  <w:style w:type="character" w:customStyle="1" w:styleId="FuzeileZchn">
    <w:name w:val="Fußzeile Zchn"/>
    <w:basedOn w:val="Absatz-Standardschriftart"/>
    <w:link w:val="Fuzeile"/>
    <w:uiPriority w:val="99"/>
    <w:rsid w:val="00F90DFE"/>
  </w:style>
  <w:style w:type="paragraph" w:styleId="KeinLeerraum">
    <w:name w:val="No Spacing"/>
    <w:link w:val="KeinLeerraumZchn"/>
    <w:qFormat/>
    <w:rsid w:val="00F90DFE"/>
    <w:rPr>
      <w:rFonts w:ascii="PMingLiU" w:hAnsi="PMingLiU"/>
      <w:sz w:val="22"/>
      <w:szCs w:val="22"/>
    </w:rPr>
  </w:style>
  <w:style w:type="character" w:customStyle="1" w:styleId="KeinLeerraumZchn">
    <w:name w:val="Kein Leerraum Zchn"/>
    <w:basedOn w:val="Absatz-Standardschriftart"/>
    <w:link w:val="KeinLeerraum"/>
    <w:rsid w:val="00F90DFE"/>
    <w:rPr>
      <w:rFonts w:ascii="PMingLiU" w:hAnsi="PMingLiU"/>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E96999"/>
    <w:pPr>
      <w:spacing w:before="100" w:beforeAutospacing="1" w:after="100" w:afterAutospacing="1"/>
    </w:pPr>
    <w:rPr>
      <w:rFonts w:ascii="Times" w:hAnsi="Times" w:cs="Times New Roman"/>
      <w:sz w:val="20"/>
      <w:szCs w:val="20"/>
    </w:rPr>
  </w:style>
  <w:style w:type="table" w:styleId="Tabellenraster">
    <w:name w:val="Table Grid"/>
    <w:basedOn w:val="NormaleTabelle"/>
    <w:uiPriority w:val="59"/>
    <w:rsid w:val="00331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3101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331017"/>
    <w:rPr>
      <w:rFonts w:ascii="Lucida Grande" w:hAnsi="Lucida Grande"/>
      <w:sz w:val="18"/>
      <w:szCs w:val="18"/>
    </w:rPr>
  </w:style>
  <w:style w:type="character" w:styleId="Hyperlink">
    <w:name w:val="Hyperlink"/>
    <w:basedOn w:val="Absatz-Standardschriftart"/>
    <w:uiPriority w:val="99"/>
    <w:unhideWhenUsed/>
    <w:rsid w:val="00901392"/>
    <w:rPr>
      <w:color w:val="0000FF" w:themeColor="hyperlink"/>
      <w:u w:val="single"/>
    </w:rPr>
  </w:style>
  <w:style w:type="character" w:styleId="BesuchterHyperlink">
    <w:name w:val="FollowedHyperlink"/>
    <w:basedOn w:val="Absatz-Standardschriftart"/>
    <w:uiPriority w:val="99"/>
    <w:semiHidden/>
    <w:unhideWhenUsed/>
    <w:rsid w:val="00FE2122"/>
    <w:rPr>
      <w:color w:val="800080" w:themeColor="followedHyperlink"/>
      <w:u w:val="single"/>
    </w:rPr>
  </w:style>
  <w:style w:type="paragraph" w:styleId="Listenabsatz">
    <w:name w:val="List Paragraph"/>
    <w:basedOn w:val="Standard"/>
    <w:uiPriority w:val="34"/>
    <w:qFormat/>
    <w:rsid w:val="00896960"/>
    <w:pPr>
      <w:ind w:left="720"/>
      <w:contextualSpacing/>
    </w:pPr>
  </w:style>
  <w:style w:type="paragraph" w:styleId="Kopfzeile">
    <w:name w:val="header"/>
    <w:basedOn w:val="Standard"/>
    <w:link w:val="KopfzeileZchn"/>
    <w:uiPriority w:val="99"/>
    <w:unhideWhenUsed/>
    <w:rsid w:val="00F90DFE"/>
    <w:pPr>
      <w:tabs>
        <w:tab w:val="center" w:pos="4536"/>
        <w:tab w:val="right" w:pos="9072"/>
      </w:tabs>
    </w:pPr>
  </w:style>
  <w:style w:type="character" w:customStyle="1" w:styleId="KopfzeileZchn">
    <w:name w:val="Kopfzeile Zchn"/>
    <w:basedOn w:val="Absatz-Standardschriftart"/>
    <w:link w:val="Kopfzeile"/>
    <w:uiPriority w:val="99"/>
    <w:rsid w:val="00F90DFE"/>
  </w:style>
  <w:style w:type="paragraph" w:styleId="Fuzeile">
    <w:name w:val="footer"/>
    <w:basedOn w:val="Standard"/>
    <w:link w:val="FuzeileZchn"/>
    <w:uiPriority w:val="99"/>
    <w:unhideWhenUsed/>
    <w:rsid w:val="00F90DFE"/>
    <w:pPr>
      <w:tabs>
        <w:tab w:val="center" w:pos="4536"/>
        <w:tab w:val="right" w:pos="9072"/>
      </w:tabs>
    </w:pPr>
  </w:style>
  <w:style w:type="character" w:customStyle="1" w:styleId="FuzeileZchn">
    <w:name w:val="Fußzeile Zchn"/>
    <w:basedOn w:val="Absatz-Standardschriftart"/>
    <w:link w:val="Fuzeile"/>
    <w:uiPriority w:val="99"/>
    <w:rsid w:val="00F90DFE"/>
  </w:style>
  <w:style w:type="paragraph" w:styleId="KeinLeerraum">
    <w:name w:val="No Spacing"/>
    <w:link w:val="KeinLeerraumZchn"/>
    <w:qFormat/>
    <w:rsid w:val="00F90DFE"/>
    <w:rPr>
      <w:rFonts w:ascii="PMingLiU" w:hAnsi="PMingLiU"/>
      <w:sz w:val="22"/>
      <w:szCs w:val="22"/>
    </w:rPr>
  </w:style>
  <w:style w:type="character" w:customStyle="1" w:styleId="KeinLeerraumZchn">
    <w:name w:val="Kein Leerraum Zchn"/>
    <w:basedOn w:val="Absatz-Standardschriftart"/>
    <w:link w:val="KeinLeerraum"/>
    <w:rsid w:val="00F90DFE"/>
    <w:rPr>
      <w:rFonts w:ascii="PMingLiU" w:hAnsi="PMingLiU"/>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336339">
      <w:bodyDiv w:val="1"/>
      <w:marLeft w:val="0"/>
      <w:marRight w:val="0"/>
      <w:marTop w:val="0"/>
      <w:marBottom w:val="0"/>
      <w:divBdr>
        <w:top w:val="none" w:sz="0" w:space="0" w:color="auto"/>
        <w:left w:val="none" w:sz="0" w:space="0" w:color="auto"/>
        <w:bottom w:val="none" w:sz="0" w:space="0" w:color="auto"/>
        <w:right w:val="none" w:sz="0" w:space="0" w:color="auto"/>
      </w:divBdr>
      <w:divsChild>
        <w:div w:id="1873880328">
          <w:marLeft w:val="0"/>
          <w:marRight w:val="0"/>
          <w:marTop w:val="0"/>
          <w:marBottom w:val="0"/>
          <w:divBdr>
            <w:top w:val="none" w:sz="0" w:space="0" w:color="auto"/>
            <w:left w:val="none" w:sz="0" w:space="0" w:color="auto"/>
            <w:bottom w:val="none" w:sz="0" w:space="0" w:color="auto"/>
            <w:right w:val="none" w:sz="0" w:space="0" w:color="auto"/>
          </w:divBdr>
          <w:divsChild>
            <w:div w:id="1093822734">
              <w:marLeft w:val="0"/>
              <w:marRight w:val="0"/>
              <w:marTop w:val="0"/>
              <w:marBottom w:val="0"/>
              <w:divBdr>
                <w:top w:val="none" w:sz="0" w:space="0" w:color="auto"/>
                <w:left w:val="none" w:sz="0" w:space="0" w:color="auto"/>
                <w:bottom w:val="none" w:sz="0" w:space="0" w:color="auto"/>
                <w:right w:val="none" w:sz="0" w:space="0" w:color="auto"/>
              </w:divBdr>
              <w:divsChild>
                <w:div w:id="82755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1474">
          <w:marLeft w:val="0"/>
          <w:marRight w:val="0"/>
          <w:marTop w:val="0"/>
          <w:marBottom w:val="0"/>
          <w:divBdr>
            <w:top w:val="none" w:sz="0" w:space="0" w:color="auto"/>
            <w:left w:val="none" w:sz="0" w:space="0" w:color="auto"/>
            <w:bottom w:val="none" w:sz="0" w:space="0" w:color="auto"/>
            <w:right w:val="none" w:sz="0" w:space="0" w:color="auto"/>
          </w:divBdr>
          <w:divsChild>
            <w:div w:id="739906622">
              <w:marLeft w:val="0"/>
              <w:marRight w:val="0"/>
              <w:marTop w:val="0"/>
              <w:marBottom w:val="0"/>
              <w:divBdr>
                <w:top w:val="none" w:sz="0" w:space="0" w:color="auto"/>
                <w:left w:val="none" w:sz="0" w:space="0" w:color="auto"/>
                <w:bottom w:val="none" w:sz="0" w:space="0" w:color="auto"/>
                <w:right w:val="none" w:sz="0" w:space="0" w:color="auto"/>
              </w:divBdr>
              <w:divsChild>
                <w:div w:id="83145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5597">
          <w:marLeft w:val="0"/>
          <w:marRight w:val="0"/>
          <w:marTop w:val="0"/>
          <w:marBottom w:val="0"/>
          <w:divBdr>
            <w:top w:val="none" w:sz="0" w:space="0" w:color="auto"/>
            <w:left w:val="none" w:sz="0" w:space="0" w:color="auto"/>
            <w:bottom w:val="none" w:sz="0" w:space="0" w:color="auto"/>
            <w:right w:val="none" w:sz="0" w:space="0" w:color="auto"/>
          </w:divBdr>
          <w:divsChild>
            <w:div w:id="1044479677">
              <w:marLeft w:val="0"/>
              <w:marRight w:val="0"/>
              <w:marTop w:val="0"/>
              <w:marBottom w:val="0"/>
              <w:divBdr>
                <w:top w:val="none" w:sz="0" w:space="0" w:color="auto"/>
                <w:left w:val="none" w:sz="0" w:space="0" w:color="auto"/>
                <w:bottom w:val="none" w:sz="0" w:space="0" w:color="auto"/>
                <w:right w:val="none" w:sz="0" w:space="0" w:color="auto"/>
              </w:divBdr>
              <w:divsChild>
                <w:div w:id="257762231">
                  <w:marLeft w:val="0"/>
                  <w:marRight w:val="0"/>
                  <w:marTop w:val="0"/>
                  <w:marBottom w:val="0"/>
                  <w:divBdr>
                    <w:top w:val="none" w:sz="0" w:space="0" w:color="auto"/>
                    <w:left w:val="none" w:sz="0" w:space="0" w:color="auto"/>
                    <w:bottom w:val="none" w:sz="0" w:space="0" w:color="auto"/>
                    <w:right w:val="none" w:sz="0" w:space="0" w:color="auto"/>
                  </w:divBdr>
                </w:div>
              </w:divsChild>
            </w:div>
            <w:div w:id="1278223141">
              <w:marLeft w:val="0"/>
              <w:marRight w:val="0"/>
              <w:marTop w:val="0"/>
              <w:marBottom w:val="0"/>
              <w:divBdr>
                <w:top w:val="none" w:sz="0" w:space="0" w:color="auto"/>
                <w:left w:val="none" w:sz="0" w:space="0" w:color="auto"/>
                <w:bottom w:val="none" w:sz="0" w:space="0" w:color="auto"/>
                <w:right w:val="none" w:sz="0" w:space="0" w:color="auto"/>
              </w:divBdr>
              <w:divsChild>
                <w:div w:id="1368145603">
                  <w:marLeft w:val="0"/>
                  <w:marRight w:val="0"/>
                  <w:marTop w:val="0"/>
                  <w:marBottom w:val="0"/>
                  <w:divBdr>
                    <w:top w:val="none" w:sz="0" w:space="0" w:color="auto"/>
                    <w:left w:val="none" w:sz="0" w:space="0" w:color="auto"/>
                    <w:bottom w:val="none" w:sz="0" w:space="0" w:color="auto"/>
                    <w:right w:val="none" w:sz="0" w:space="0" w:color="auto"/>
                  </w:divBdr>
                </w:div>
              </w:divsChild>
            </w:div>
            <w:div w:id="649410580">
              <w:marLeft w:val="0"/>
              <w:marRight w:val="0"/>
              <w:marTop w:val="0"/>
              <w:marBottom w:val="0"/>
              <w:divBdr>
                <w:top w:val="none" w:sz="0" w:space="0" w:color="auto"/>
                <w:left w:val="none" w:sz="0" w:space="0" w:color="auto"/>
                <w:bottom w:val="none" w:sz="0" w:space="0" w:color="auto"/>
                <w:right w:val="none" w:sz="0" w:space="0" w:color="auto"/>
              </w:divBdr>
              <w:divsChild>
                <w:div w:id="1176263824">
                  <w:marLeft w:val="0"/>
                  <w:marRight w:val="0"/>
                  <w:marTop w:val="0"/>
                  <w:marBottom w:val="0"/>
                  <w:divBdr>
                    <w:top w:val="none" w:sz="0" w:space="0" w:color="auto"/>
                    <w:left w:val="none" w:sz="0" w:space="0" w:color="auto"/>
                    <w:bottom w:val="none" w:sz="0" w:space="0" w:color="auto"/>
                    <w:right w:val="none" w:sz="0" w:space="0" w:color="auto"/>
                  </w:divBdr>
                </w:div>
              </w:divsChild>
            </w:div>
            <w:div w:id="935752740">
              <w:marLeft w:val="0"/>
              <w:marRight w:val="0"/>
              <w:marTop w:val="0"/>
              <w:marBottom w:val="0"/>
              <w:divBdr>
                <w:top w:val="none" w:sz="0" w:space="0" w:color="auto"/>
                <w:left w:val="none" w:sz="0" w:space="0" w:color="auto"/>
                <w:bottom w:val="none" w:sz="0" w:space="0" w:color="auto"/>
                <w:right w:val="none" w:sz="0" w:space="0" w:color="auto"/>
              </w:divBdr>
              <w:divsChild>
                <w:div w:id="2124182564">
                  <w:marLeft w:val="0"/>
                  <w:marRight w:val="0"/>
                  <w:marTop w:val="0"/>
                  <w:marBottom w:val="0"/>
                  <w:divBdr>
                    <w:top w:val="none" w:sz="0" w:space="0" w:color="auto"/>
                    <w:left w:val="none" w:sz="0" w:space="0" w:color="auto"/>
                    <w:bottom w:val="none" w:sz="0" w:space="0" w:color="auto"/>
                    <w:right w:val="none" w:sz="0" w:space="0" w:color="auto"/>
                  </w:divBdr>
                </w:div>
              </w:divsChild>
            </w:div>
            <w:div w:id="441386430">
              <w:marLeft w:val="0"/>
              <w:marRight w:val="0"/>
              <w:marTop w:val="0"/>
              <w:marBottom w:val="0"/>
              <w:divBdr>
                <w:top w:val="none" w:sz="0" w:space="0" w:color="auto"/>
                <w:left w:val="none" w:sz="0" w:space="0" w:color="auto"/>
                <w:bottom w:val="none" w:sz="0" w:space="0" w:color="auto"/>
                <w:right w:val="none" w:sz="0" w:space="0" w:color="auto"/>
              </w:divBdr>
              <w:divsChild>
                <w:div w:id="1137643879">
                  <w:marLeft w:val="0"/>
                  <w:marRight w:val="0"/>
                  <w:marTop w:val="0"/>
                  <w:marBottom w:val="0"/>
                  <w:divBdr>
                    <w:top w:val="none" w:sz="0" w:space="0" w:color="auto"/>
                    <w:left w:val="none" w:sz="0" w:space="0" w:color="auto"/>
                    <w:bottom w:val="none" w:sz="0" w:space="0" w:color="auto"/>
                    <w:right w:val="none" w:sz="0" w:space="0" w:color="auto"/>
                  </w:divBdr>
                </w:div>
              </w:divsChild>
            </w:div>
            <w:div w:id="539124656">
              <w:marLeft w:val="0"/>
              <w:marRight w:val="0"/>
              <w:marTop w:val="0"/>
              <w:marBottom w:val="0"/>
              <w:divBdr>
                <w:top w:val="none" w:sz="0" w:space="0" w:color="auto"/>
                <w:left w:val="none" w:sz="0" w:space="0" w:color="auto"/>
                <w:bottom w:val="none" w:sz="0" w:space="0" w:color="auto"/>
                <w:right w:val="none" w:sz="0" w:space="0" w:color="auto"/>
              </w:divBdr>
              <w:divsChild>
                <w:div w:id="1543521976">
                  <w:marLeft w:val="0"/>
                  <w:marRight w:val="0"/>
                  <w:marTop w:val="0"/>
                  <w:marBottom w:val="0"/>
                  <w:divBdr>
                    <w:top w:val="none" w:sz="0" w:space="0" w:color="auto"/>
                    <w:left w:val="none" w:sz="0" w:space="0" w:color="auto"/>
                    <w:bottom w:val="none" w:sz="0" w:space="0" w:color="auto"/>
                    <w:right w:val="none" w:sz="0" w:space="0" w:color="auto"/>
                  </w:divBdr>
                </w:div>
              </w:divsChild>
            </w:div>
            <w:div w:id="29190911">
              <w:marLeft w:val="0"/>
              <w:marRight w:val="0"/>
              <w:marTop w:val="0"/>
              <w:marBottom w:val="0"/>
              <w:divBdr>
                <w:top w:val="none" w:sz="0" w:space="0" w:color="auto"/>
                <w:left w:val="none" w:sz="0" w:space="0" w:color="auto"/>
                <w:bottom w:val="none" w:sz="0" w:space="0" w:color="auto"/>
                <w:right w:val="none" w:sz="0" w:space="0" w:color="auto"/>
              </w:divBdr>
              <w:divsChild>
                <w:div w:id="1783837910">
                  <w:marLeft w:val="0"/>
                  <w:marRight w:val="0"/>
                  <w:marTop w:val="0"/>
                  <w:marBottom w:val="0"/>
                  <w:divBdr>
                    <w:top w:val="none" w:sz="0" w:space="0" w:color="auto"/>
                    <w:left w:val="none" w:sz="0" w:space="0" w:color="auto"/>
                    <w:bottom w:val="none" w:sz="0" w:space="0" w:color="auto"/>
                    <w:right w:val="none" w:sz="0" w:space="0" w:color="auto"/>
                  </w:divBdr>
                </w:div>
              </w:divsChild>
            </w:div>
            <w:div w:id="1571961180">
              <w:marLeft w:val="0"/>
              <w:marRight w:val="0"/>
              <w:marTop w:val="0"/>
              <w:marBottom w:val="0"/>
              <w:divBdr>
                <w:top w:val="none" w:sz="0" w:space="0" w:color="auto"/>
                <w:left w:val="none" w:sz="0" w:space="0" w:color="auto"/>
                <w:bottom w:val="none" w:sz="0" w:space="0" w:color="auto"/>
                <w:right w:val="none" w:sz="0" w:space="0" w:color="auto"/>
              </w:divBdr>
              <w:divsChild>
                <w:div w:id="1578589039">
                  <w:marLeft w:val="0"/>
                  <w:marRight w:val="0"/>
                  <w:marTop w:val="0"/>
                  <w:marBottom w:val="0"/>
                  <w:divBdr>
                    <w:top w:val="none" w:sz="0" w:space="0" w:color="auto"/>
                    <w:left w:val="none" w:sz="0" w:space="0" w:color="auto"/>
                    <w:bottom w:val="none" w:sz="0" w:space="0" w:color="auto"/>
                    <w:right w:val="none" w:sz="0" w:space="0" w:color="auto"/>
                  </w:divBdr>
                </w:div>
              </w:divsChild>
            </w:div>
            <w:div w:id="468524117">
              <w:marLeft w:val="0"/>
              <w:marRight w:val="0"/>
              <w:marTop w:val="0"/>
              <w:marBottom w:val="0"/>
              <w:divBdr>
                <w:top w:val="none" w:sz="0" w:space="0" w:color="auto"/>
                <w:left w:val="none" w:sz="0" w:space="0" w:color="auto"/>
                <w:bottom w:val="none" w:sz="0" w:space="0" w:color="auto"/>
                <w:right w:val="none" w:sz="0" w:space="0" w:color="auto"/>
              </w:divBdr>
              <w:divsChild>
                <w:div w:id="328221281">
                  <w:marLeft w:val="0"/>
                  <w:marRight w:val="0"/>
                  <w:marTop w:val="0"/>
                  <w:marBottom w:val="0"/>
                  <w:divBdr>
                    <w:top w:val="none" w:sz="0" w:space="0" w:color="auto"/>
                    <w:left w:val="none" w:sz="0" w:space="0" w:color="auto"/>
                    <w:bottom w:val="none" w:sz="0" w:space="0" w:color="auto"/>
                    <w:right w:val="none" w:sz="0" w:space="0" w:color="auto"/>
                  </w:divBdr>
                </w:div>
              </w:divsChild>
            </w:div>
            <w:div w:id="853030767">
              <w:marLeft w:val="0"/>
              <w:marRight w:val="0"/>
              <w:marTop w:val="0"/>
              <w:marBottom w:val="0"/>
              <w:divBdr>
                <w:top w:val="none" w:sz="0" w:space="0" w:color="auto"/>
                <w:left w:val="none" w:sz="0" w:space="0" w:color="auto"/>
                <w:bottom w:val="none" w:sz="0" w:space="0" w:color="auto"/>
                <w:right w:val="none" w:sz="0" w:space="0" w:color="auto"/>
              </w:divBdr>
              <w:divsChild>
                <w:div w:id="1819028427">
                  <w:marLeft w:val="0"/>
                  <w:marRight w:val="0"/>
                  <w:marTop w:val="0"/>
                  <w:marBottom w:val="0"/>
                  <w:divBdr>
                    <w:top w:val="none" w:sz="0" w:space="0" w:color="auto"/>
                    <w:left w:val="none" w:sz="0" w:space="0" w:color="auto"/>
                    <w:bottom w:val="none" w:sz="0" w:space="0" w:color="auto"/>
                    <w:right w:val="none" w:sz="0" w:space="0" w:color="auto"/>
                  </w:divBdr>
                </w:div>
              </w:divsChild>
            </w:div>
            <w:div w:id="526255064">
              <w:marLeft w:val="0"/>
              <w:marRight w:val="0"/>
              <w:marTop w:val="0"/>
              <w:marBottom w:val="0"/>
              <w:divBdr>
                <w:top w:val="none" w:sz="0" w:space="0" w:color="auto"/>
                <w:left w:val="none" w:sz="0" w:space="0" w:color="auto"/>
                <w:bottom w:val="none" w:sz="0" w:space="0" w:color="auto"/>
                <w:right w:val="none" w:sz="0" w:space="0" w:color="auto"/>
              </w:divBdr>
              <w:divsChild>
                <w:div w:id="876628004">
                  <w:marLeft w:val="0"/>
                  <w:marRight w:val="0"/>
                  <w:marTop w:val="0"/>
                  <w:marBottom w:val="0"/>
                  <w:divBdr>
                    <w:top w:val="none" w:sz="0" w:space="0" w:color="auto"/>
                    <w:left w:val="none" w:sz="0" w:space="0" w:color="auto"/>
                    <w:bottom w:val="none" w:sz="0" w:space="0" w:color="auto"/>
                    <w:right w:val="none" w:sz="0" w:space="0" w:color="auto"/>
                  </w:divBdr>
                </w:div>
              </w:divsChild>
            </w:div>
            <w:div w:id="2110618491">
              <w:marLeft w:val="0"/>
              <w:marRight w:val="0"/>
              <w:marTop w:val="0"/>
              <w:marBottom w:val="0"/>
              <w:divBdr>
                <w:top w:val="none" w:sz="0" w:space="0" w:color="auto"/>
                <w:left w:val="none" w:sz="0" w:space="0" w:color="auto"/>
                <w:bottom w:val="none" w:sz="0" w:space="0" w:color="auto"/>
                <w:right w:val="none" w:sz="0" w:space="0" w:color="auto"/>
              </w:divBdr>
              <w:divsChild>
                <w:div w:id="159080381">
                  <w:marLeft w:val="0"/>
                  <w:marRight w:val="0"/>
                  <w:marTop w:val="0"/>
                  <w:marBottom w:val="0"/>
                  <w:divBdr>
                    <w:top w:val="none" w:sz="0" w:space="0" w:color="auto"/>
                    <w:left w:val="none" w:sz="0" w:space="0" w:color="auto"/>
                    <w:bottom w:val="none" w:sz="0" w:space="0" w:color="auto"/>
                    <w:right w:val="none" w:sz="0" w:space="0" w:color="auto"/>
                  </w:divBdr>
                </w:div>
              </w:divsChild>
            </w:div>
            <w:div w:id="538053457">
              <w:marLeft w:val="0"/>
              <w:marRight w:val="0"/>
              <w:marTop w:val="0"/>
              <w:marBottom w:val="0"/>
              <w:divBdr>
                <w:top w:val="none" w:sz="0" w:space="0" w:color="auto"/>
                <w:left w:val="none" w:sz="0" w:space="0" w:color="auto"/>
                <w:bottom w:val="none" w:sz="0" w:space="0" w:color="auto"/>
                <w:right w:val="none" w:sz="0" w:space="0" w:color="auto"/>
              </w:divBdr>
              <w:divsChild>
                <w:div w:id="932520139">
                  <w:marLeft w:val="0"/>
                  <w:marRight w:val="0"/>
                  <w:marTop w:val="0"/>
                  <w:marBottom w:val="0"/>
                  <w:divBdr>
                    <w:top w:val="none" w:sz="0" w:space="0" w:color="auto"/>
                    <w:left w:val="none" w:sz="0" w:space="0" w:color="auto"/>
                    <w:bottom w:val="none" w:sz="0" w:space="0" w:color="auto"/>
                    <w:right w:val="none" w:sz="0" w:space="0" w:color="auto"/>
                  </w:divBdr>
                </w:div>
              </w:divsChild>
            </w:div>
            <w:div w:id="1050693697">
              <w:marLeft w:val="0"/>
              <w:marRight w:val="0"/>
              <w:marTop w:val="0"/>
              <w:marBottom w:val="0"/>
              <w:divBdr>
                <w:top w:val="none" w:sz="0" w:space="0" w:color="auto"/>
                <w:left w:val="none" w:sz="0" w:space="0" w:color="auto"/>
                <w:bottom w:val="none" w:sz="0" w:space="0" w:color="auto"/>
                <w:right w:val="none" w:sz="0" w:space="0" w:color="auto"/>
              </w:divBdr>
              <w:divsChild>
                <w:div w:id="1072779868">
                  <w:marLeft w:val="0"/>
                  <w:marRight w:val="0"/>
                  <w:marTop w:val="0"/>
                  <w:marBottom w:val="0"/>
                  <w:divBdr>
                    <w:top w:val="none" w:sz="0" w:space="0" w:color="auto"/>
                    <w:left w:val="none" w:sz="0" w:space="0" w:color="auto"/>
                    <w:bottom w:val="none" w:sz="0" w:space="0" w:color="auto"/>
                    <w:right w:val="none" w:sz="0" w:space="0" w:color="auto"/>
                  </w:divBdr>
                </w:div>
              </w:divsChild>
            </w:div>
            <w:div w:id="1591163841">
              <w:marLeft w:val="0"/>
              <w:marRight w:val="0"/>
              <w:marTop w:val="0"/>
              <w:marBottom w:val="0"/>
              <w:divBdr>
                <w:top w:val="none" w:sz="0" w:space="0" w:color="auto"/>
                <w:left w:val="none" w:sz="0" w:space="0" w:color="auto"/>
                <w:bottom w:val="none" w:sz="0" w:space="0" w:color="auto"/>
                <w:right w:val="none" w:sz="0" w:space="0" w:color="auto"/>
              </w:divBdr>
              <w:divsChild>
                <w:div w:id="1987082281">
                  <w:marLeft w:val="0"/>
                  <w:marRight w:val="0"/>
                  <w:marTop w:val="0"/>
                  <w:marBottom w:val="0"/>
                  <w:divBdr>
                    <w:top w:val="none" w:sz="0" w:space="0" w:color="auto"/>
                    <w:left w:val="none" w:sz="0" w:space="0" w:color="auto"/>
                    <w:bottom w:val="none" w:sz="0" w:space="0" w:color="auto"/>
                    <w:right w:val="none" w:sz="0" w:space="0" w:color="auto"/>
                  </w:divBdr>
                </w:div>
              </w:divsChild>
            </w:div>
            <w:div w:id="1173640340">
              <w:marLeft w:val="0"/>
              <w:marRight w:val="0"/>
              <w:marTop w:val="0"/>
              <w:marBottom w:val="0"/>
              <w:divBdr>
                <w:top w:val="none" w:sz="0" w:space="0" w:color="auto"/>
                <w:left w:val="none" w:sz="0" w:space="0" w:color="auto"/>
                <w:bottom w:val="none" w:sz="0" w:space="0" w:color="auto"/>
                <w:right w:val="none" w:sz="0" w:space="0" w:color="auto"/>
              </w:divBdr>
              <w:divsChild>
                <w:div w:id="1811944321">
                  <w:marLeft w:val="0"/>
                  <w:marRight w:val="0"/>
                  <w:marTop w:val="0"/>
                  <w:marBottom w:val="0"/>
                  <w:divBdr>
                    <w:top w:val="none" w:sz="0" w:space="0" w:color="auto"/>
                    <w:left w:val="none" w:sz="0" w:space="0" w:color="auto"/>
                    <w:bottom w:val="none" w:sz="0" w:space="0" w:color="auto"/>
                    <w:right w:val="none" w:sz="0" w:space="0" w:color="auto"/>
                  </w:divBdr>
                </w:div>
              </w:divsChild>
            </w:div>
            <w:div w:id="1615013668">
              <w:marLeft w:val="0"/>
              <w:marRight w:val="0"/>
              <w:marTop w:val="0"/>
              <w:marBottom w:val="0"/>
              <w:divBdr>
                <w:top w:val="none" w:sz="0" w:space="0" w:color="auto"/>
                <w:left w:val="none" w:sz="0" w:space="0" w:color="auto"/>
                <w:bottom w:val="none" w:sz="0" w:space="0" w:color="auto"/>
                <w:right w:val="none" w:sz="0" w:space="0" w:color="auto"/>
              </w:divBdr>
              <w:divsChild>
                <w:div w:id="1327244196">
                  <w:marLeft w:val="0"/>
                  <w:marRight w:val="0"/>
                  <w:marTop w:val="0"/>
                  <w:marBottom w:val="0"/>
                  <w:divBdr>
                    <w:top w:val="none" w:sz="0" w:space="0" w:color="auto"/>
                    <w:left w:val="none" w:sz="0" w:space="0" w:color="auto"/>
                    <w:bottom w:val="none" w:sz="0" w:space="0" w:color="auto"/>
                    <w:right w:val="none" w:sz="0" w:space="0" w:color="auto"/>
                  </w:divBdr>
                </w:div>
              </w:divsChild>
            </w:div>
            <w:div w:id="845099345">
              <w:marLeft w:val="0"/>
              <w:marRight w:val="0"/>
              <w:marTop w:val="0"/>
              <w:marBottom w:val="0"/>
              <w:divBdr>
                <w:top w:val="none" w:sz="0" w:space="0" w:color="auto"/>
                <w:left w:val="none" w:sz="0" w:space="0" w:color="auto"/>
                <w:bottom w:val="none" w:sz="0" w:space="0" w:color="auto"/>
                <w:right w:val="none" w:sz="0" w:space="0" w:color="auto"/>
              </w:divBdr>
              <w:divsChild>
                <w:div w:id="313025754">
                  <w:marLeft w:val="0"/>
                  <w:marRight w:val="0"/>
                  <w:marTop w:val="0"/>
                  <w:marBottom w:val="0"/>
                  <w:divBdr>
                    <w:top w:val="none" w:sz="0" w:space="0" w:color="auto"/>
                    <w:left w:val="none" w:sz="0" w:space="0" w:color="auto"/>
                    <w:bottom w:val="none" w:sz="0" w:space="0" w:color="auto"/>
                    <w:right w:val="none" w:sz="0" w:space="0" w:color="auto"/>
                  </w:divBdr>
                </w:div>
              </w:divsChild>
            </w:div>
            <w:div w:id="644162676">
              <w:marLeft w:val="0"/>
              <w:marRight w:val="0"/>
              <w:marTop w:val="0"/>
              <w:marBottom w:val="0"/>
              <w:divBdr>
                <w:top w:val="none" w:sz="0" w:space="0" w:color="auto"/>
                <w:left w:val="none" w:sz="0" w:space="0" w:color="auto"/>
                <w:bottom w:val="none" w:sz="0" w:space="0" w:color="auto"/>
                <w:right w:val="none" w:sz="0" w:space="0" w:color="auto"/>
              </w:divBdr>
              <w:divsChild>
                <w:div w:id="171528552">
                  <w:marLeft w:val="0"/>
                  <w:marRight w:val="0"/>
                  <w:marTop w:val="0"/>
                  <w:marBottom w:val="0"/>
                  <w:divBdr>
                    <w:top w:val="none" w:sz="0" w:space="0" w:color="auto"/>
                    <w:left w:val="none" w:sz="0" w:space="0" w:color="auto"/>
                    <w:bottom w:val="none" w:sz="0" w:space="0" w:color="auto"/>
                    <w:right w:val="none" w:sz="0" w:space="0" w:color="auto"/>
                  </w:divBdr>
                </w:div>
              </w:divsChild>
            </w:div>
            <w:div w:id="969211954">
              <w:marLeft w:val="0"/>
              <w:marRight w:val="0"/>
              <w:marTop w:val="0"/>
              <w:marBottom w:val="0"/>
              <w:divBdr>
                <w:top w:val="none" w:sz="0" w:space="0" w:color="auto"/>
                <w:left w:val="none" w:sz="0" w:space="0" w:color="auto"/>
                <w:bottom w:val="none" w:sz="0" w:space="0" w:color="auto"/>
                <w:right w:val="none" w:sz="0" w:space="0" w:color="auto"/>
              </w:divBdr>
              <w:divsChild>
                <w:div w:id="204370306">
                  <w:marLeft w:val="0"/>
                  <w:marRight w:val="0"/>
                  <w:marTop w:val="0"/>
                  <w:marBottom w:val="0"/>
                  <w:divBdr>
                    <w:top w:val="none" w:sz="0" w:space="0" w:color="auto"/>
                    <w:left w:val="none" w:sz="0" w:space="0" w:color="auto"/>
                    <w:bottom w:val="none" w:sz="0" w:space="0" w:color="auto"/>
                    <w:right w:val="none" w:sz="0" w:space="0" w:color="auto"/>
                  </w:divBdr>
                </w:div>
              </w:divsChild>
            </w:div>
            <w:div w:id="1333100378">
              <w:marLeft w:val="0"/>
              <w:marRight w:val="0"/>
              <w:marTop w:val="0"/>
              <w:marBottom w:val="0"/>
              <w:divBdr>
                <w:top w:val="none" w:sz="0" w:space="0" w:color="auto"/>
                <w:left w:val="none" w:sz="0" w:space="0" w:color="auto"/>
                <w:bottom w:val="none" w:sz="0" w:space="0" w:color="auto"/>
                <w:right w:val="none" w:sz="0" w:space="0" w:color="auto"/>
              </w:divBdr>
              <w:divsChild>
                <w:div w:id="208420070">
                  <w:marLeft w:val="0"/>
                  <w:marRight w:val="0"/>
                  <w:marTop w:val="0"/>
                  <w:marBottom w:val="0"/>
                  <w:divBdr>
                    <w:top w:val="none" w:sz="0" w:space="0" w:color="auto"/>
                    <w:left w:val="none" w:sz="0" w:space="0" w:color="auto"/>
                    <w:bottom w:val="none" w:sz="0" w:space="0" w:color="auto"/>
                    <w:right w:val="none" w:sz="0" w:space="0" w:color="auto"/>
                  </w:divBdr>
                </w:div>
              </w:divsChild>
            </w:div>
            <w:div w:id="1291978411">
              <w:marLeft w:val="0"/>
              <w:marRight w:val="0"/>
              <w:marTop w:val="0"/>
              <w:marBottom w:val="0"/>
              <w:divBdr>
                <w:top w:val="none" w:sz="0" w:space="0" w:color="auto"/>
                <w:left w:val="none" w:sz="0" w:space="0" w:color="auto"/>
                <w:bottom w:val="none" w:sz="0" w:space="0" w:color="auto"/>
                <w:right w:val="none" w:sz="0" w:space="0" w:color="auto"/>
              </w:divBdr>
              <w:divsChild>
                <w:div w:id="1598637360">
                  <w:marLeft w:val="0"/>
                  <w:marRight w:val="0"/>
                  <w:marTop w:val="0"/>
                  <w:marBottom w:val="0"/>
                  <w:divBdr>
                    <w:top w:val="none" w:sz="0" w:space="0" w:color="auto"/>
                    <w:left w:val="none" w:sz="0" w:space="0" w:color="auto"/>
                    <w:bottom w:val="none" w:sz="0" w:space="0" w:color="auto"/>
                    <w:right w:val="none" w:sz="0" w:space="0" w:color="auto"/>
                  </w:divBdr>
                </w:div>
              </w:divsChild>
            </w:div>
            <w:div w:id="2030446734">
              <w:marLeft w:val="0"/>
              <w:marRight w:val="0"/>
              <w:marTop w:val="0"/>
              <w:marBottom w:val="0"/>
              <w:divBdr>
                <w:top w:val="none" w:sz="0" w:space="0" w:color="auto"/>
                <w:left w:val="none" w:sz="0" w:space="0" w:color="auto"/>
                <w:bottom w:val="none" w:sz="0" w:space="0" w:color="auto"/>
                <w:right w:val="none" w:sz="0" w:space="0" w:color="auto"/>
              </w:divBdr>
              <w:divsChild>
                <w:div w:id="1769159904">
                  <w:marLeft w:val="0"/>
                  <w:marRight w:val="0"/>
                  <w:marTop w:val="0"/>
                  <w:marBottom w:val="0"/>
                  <w:divBdr>
                    <w:top w:val="none" w:sz="0" w:space="0" w:color="auto"/>
                    <w:left w:val="none" w:sz="0" w:space="0" w:color="auto"/>
                    <w:bottom w:val="none" w:sz="0" w:space="0" w:color="auto"/>
                    <w:right w:val="none" w:sz="0" w:space="0" w:color="auto"/>
                  </w:divBdr>
                </w:div>
              </w:divsChild>
            </w:div>
            <w:div w:id="1503740704">
              <w:marLeft w:val="0"/>
              <w:marRight w:val="0"/>
              <w:marTop w:val="0"/>
              <w:marBottom w:val="0"/>
              <w:divBdr>
                <w:top w:val="none" w:sz="0" w:space="0" w:color="auto"/>
                <w:left w:val="none" w:sz="0" w:space="0" w:color="auto"/>
                <w:bottom w:val="none" w:sz="0" w:space="0" w:color="auto"/>
                <w:right w:val="none" w:sz="0" w:space="0" w:color="auto"/>
              </w:divBdr>
              <w:divsChild>
                <w:div w:id="1722365871">
                  <w:marLeft w:val="0"/>
                  <w:marRight w:val="0"/>
                  <w:marTop w:val="0"/>
                  <w:marBottom w:val="0"/>
                  <w:divBdr>
                    <w:top w:val="none" w:sz="0" w:space="0" w:color="auto"/>
                    <w:left w:val="none" w:sz="0" w:space="0" w:color="auto"/>
                    <w:bottom w:val="none" w:sz="0" w:space="0" w:color="auto"/>
                    <w:right w:val="none" w:sz="0" w:space="0" w:color="auto"/>
                  </w:divBdr>
                </w:div>
              </w:divsChild>
            </w:div>
            <w:div w:id="1572885239">
              <w:marLeft w:val="0"/>
              <w:marRight w:val="0"/>
              <w:marTop w:val="0"/>
              <w:marBottom w:val="0"/>
              <w:divBdr>
                <w:top w:val="none" w:sz="0" w:space="0" w:color="auto"/>
                <w:left w:val="none" w:sz="0" w:space="0" w:color="auto"/>
                <w:bottom w:val="none" w:sz="0" w:space="0" w:color="auto"/>
                <w:right w:val="none" w:sz="0" w:space="0" w:color="auto"/>
              </w:divBdr>
              <w:divsChild>
                <w:div w:id="13248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hagalil.com/israel/kibbutz/kibbutz.htm" TargetMode="External"/><Relationship Id="rId4" Type="http://schemas.openxmlformats.org/officeDocument/2006/relationships/settings" Target="settings.xml"/><Relationship Id="rId9" Type="http://schemas.openxmlformats.org/officeDocument/2006/relationships/hyperlink" Target="http://www.dhm.de/lemo/kapitel/ns-regime/ausgrenzung-und-verfolgung/novemberpogrom-1938.htm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gif"/><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289366E3EC7834BBA79C1AF7E371F71"/>
        <w:category>
          <w:name w:val="Allgemein"/>
          <w:gallery w:val="placeholder"/>
        </w:category>
        <w:types>
          <w:type w:val="bbPlcHdr"/>
        </w:types>
        <w:behaviors>
          <w:behavior w:val="content"/>
        </w:behaviors>
        <w:guid w:val="{8BC1FCF2-C5BE-CD40-91E7-EB61173DD6D0}"/>
      </w:docPartPr>
      <w:docPartBody>
        <w:p w:rsidR="004C119A" w:rsidRDefault="004C119A" w:rsidP="004C119A">
          <w:pPr>
            <w:pStyle w:val="C289366E3EC7834BBA79C1AF7E371F71"/>
          </w:pPr>
          <w:r>
            <w:t>[Geben Sie Text ein]</w:t>
          </w:r>
        </w:p>
      </w:docPartBody>
    </w:docPart>
    <w:docPart>
      <w:docPartPr>
        <w:name w:val="4013F3CE71CD2F40A7BB2A9437292CA1"/>
        <w:category>
          <w:name w:val="Allgemein"/>
          <w:gallery w:val="placeholder"/>
        </w:category>
        <w:types>
          <w:type w:val="bbPlcHdr"/>
        </w:types>
        <w:behaviors>
          <w:behavior w:val="content"/>
        </w:behaviors>
        <w:guid w:val="{92BD979C-613B-174C-8C03-952CE6293C55}"/>
      </w:docPartPr>
      <w:docPartBody>
        <w:p w:rsidR="004C119A" w:rsidRDefault="004C119A" w:rsidP="004C119A">
          <w:pPr>
            <w:pStyle w:val="4013F3CE71CD2F40A7BB2A9437292CA1"/>
          </w:pPr>
          <w:r>
            <w:t>[Geben Sie Text ein]</w:t>
          </w:r>
        </w:p>
      </w:docPartBody>
    </w:docPart>
    <w:docPart>
      <w:docPartPr>
        <w:name w:val="E59F5DAE7EBD4747A4D0B33C137FCA95"/>
        <w:category>
          <w:name w:val="Allgemein"/>
          <w:gallery w:val="placeholder"/>
        </w:category>
        <w:types>
          <w:type w:val="bbPlcHdr"/>
        </w:types>
        <w:behaviors>
          <w:behavior w:val="content"/>
        </w:behaviors>
        <w:guid w:val="{49CC6931-DC0D-E141-A236-49C5BD457243}"/>
      </w:docPartPr>
      <w:docPartBody>
        <w:p w:rsidR="004C119A" w:rsidRDefault="004C119A" w:rsidP="004C119A">
          <w:pPr>
            <w:pStyle w:val="E59F5DAE7EBD4747A4D0B33C137FCA95"/>
          </w:pPr>
          <w:r>
            <w:t>[Geben Sie Text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19A"/>
    <w:rsid w:val="004C119A"/>
    <w:rsid w:val="00A8737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74EAE70FCDF6147BAAFB74C679B399F">
    <w:name w:val="274EAE70FCDF6147BAAFB74C679B399F"/>
    <w:rsid w:val="004C119A"/>
  </w:style>
  <w:style w:type="paragraph" w:customStyle="1" w:styleId="94F6B004DEC03240824ED2C4E83E96FD">
    <w:name w:val="94F6B004DEC03240824ED2C4E83E96FD"/>
    <w:rsid w:val="004C119A"/>
  </w:style>
  <w:style w:type="paragraph" w:customStyle="1" w:styleId="C289366E3EC7834BBA79C1AF7E371F71">
    <w:name w:val="C289366E3EC7834BBA79C1AF7E371F71"/>
    <w:rsid w:val="004C119A"/>
  </w:style>
  <w:style w:type="paragraph" w:customStyle="1" w:styleId="4013F3CE71CD2F40A7BB2A9437292CA1">
    <w:name w:val="4013F3CE71CD2F40A7BB2A9437292CA1"/>
    <w:rsid w:val="004C119A"/>
  </w:style>
  <w:style w:type="paragraph" w:customStyle="1" w:styleId="E59F5DAE7EBD4747A4D0B33C137FCA95">
    <w:name w:val="E59F5DAE7EBD4747A4D0B33C137FCA95"/>
    <w:rsid w:val="004C119A"/>
  </w:style>
  <w:style w:type="paragraph" w:customStyle="1" w:styleId="3BF0CEC64E6D654495F2E3F155924CA4">
    <w:name w:val="3BF0CEC64E6D654495F2E3F155924CA4"/>
    <w:rsid w:val="004C119A"/>
  </w:style>
  <w:style w:type="paragraph" w:customStyle="1" w:styleId="99386067FA3F744FBF0CA9F0837F3BA6">
    <w:name w:val="99386067FA3F744FBF0CA9F0837F3BA6"/>
    <w:rsid w:val="004C119A"/>
  </w:style>
  <w:style w:type="paragraph" w:customStyle="1" w:styleId="21178E25EDA80F40B9A1B97DFE915912">
    <w:name w:val="21178E25EDA80F40B9A1B97DFE915912"/>
    <w:rsid w:val="004C119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74EAE70FCDF6147BAAFB74C679B399F">
    <w:name w:val="274EAE70FCDF6147BAAFB74C679B399F"/>
    <w:rsid w:val="004C119A"/>
  </w:style>
  <w:style w:type="paragraph" w:customStyle="1" w:styleId="94F6B004DEC03240824ED2C4E83E96FD">
    <w:name w:val="94F6B004DEC03240824ED2C4E83E96FD"/>
    <w:rsid w:val="004C119A"/>
  </w:style>
  <w:style w:type="paragraph" w:customStyle="1" w:styleId="C289366E3EC7834BBA79C1AF7E371F71">
    <w:name w:val="C289366E3EC7834BBA79C1AF7E371F71"/>
    <w:rsid w:val="004C119A"/>
  </w:style>
  <w:style w:type="paragraph" w:customStyle="1" w:styleId="4013F3CE71CD2F40A7BB2A9437292CA1">
    <w:name w:val="4013F3CE71CD2F40A7BB2A9437292CA1"/>
    <w:rsid w:val="004C119A"/>
  </w:style>
  <w:style w:type="paragraph" w:customStyle="1" w:styleId="E59F5DAE7EBD4747A4D0B33C137FCA95">
    <w:name w:val="E59F5DAE7EBD4747A4D0B33C137FCA95"/>
    <w:rsid w:val="004C119A"/>
  </w:style>
  <w:style w:type="paragraph" w:customStyle="1" w:styleId="3BF0CEC64E6D654495F2E3F155924CA4">
    <w:name w:val="3BF0CEC64E6D654495F2E3F155924CA4"/>
    <w:rsid w:val="004C119A"/>
  </w:style>
  <w:style w:type="paragraph" w:customStyle="1" w:styleId="99386067FA3F744FBF0CA9F0837F3BA6">
    <w:name w:val="99386067FA3F744FBF0CA9F0837F3BA6"/>
    <w:rsid w:val="004C119A"/>
  </w:style>
  <w:style w:type="paragraph" w:customStyle="1" w:styleId="21178E25EDA80F40B9A1B97DFE915912">
    <w:name w:val="21178E25EDA80F40B9A1B97DFE915912"/>
    <w:rsid w:val="004C1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0F58D-FA52-48B5-BF80-CBEA960DA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6166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Musterschule</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Heitz</dc:creator>
  <cp:lastModifiedBy>station</cp:lastModifiedBy>
  <cp:revision>2</cp:revision>
  <cp:lastPrinted>2018-06-10T17:01:00Z</cp:lastPrinted>
  <dcterms:created xsi:type="dcterms:W3CDTF">2018-06-20T12:06:00Z</dcterms:created>
  <dcterms:modified xsi:type="dcterms:W3CDTF">2018-06-20T12:06:00Z</dcterms:modified>
</cp:coreProperties>
</file>