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515" w:rsidRPr="00DB09B6" w:rsidRDefault="00D3507D" w:rsidP="004A419B">
      <w:pPr>
        <w:bidi w:val="0"/>
        <w:spacing w:before="120" w:after="240" w:line="240" w:lineRule="auto"/>
        <w:jc w:val="center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bCs/>
          <w:sz w:val="24"/>
          <w:szCs w:val="24"/>
        </w:rPr>
        <w:t>2018 Resource</w:t>
      </w:r>
      <w:r w:rsidR="00E362B7" w:rsidRPr="00DB09B6">
        <w:rPr>
          <w:rFonts w:cs="Times New Roman"/>
          <w:b/>
          <w:bCs/>
          <w:sz w:val="24"/>
          <w:szCs w:val="24"/>
        </w:rPr>
        <w:t xml:space="preserve"> </w:t>
      </w:r>
      <w:r w:rsidR="00E362B7">
        <w:rPr>
          <w:rFonts w:cs="Times New Roman"/>
          <w:b/>
          <w:bCs/>
          <w:sz w:val="24"/>
          <w:szCs w:val="24"/>
        </w:rPr>
        <w:t xml:space="preserve">and </w:t>
      </w:r>
      <w:r w:rsidR="00E362B7" w:rsidRPr="00DB09B6">
        <w:rPr>
          <w:rFonts w:cs="Times New Roman"/>
          <w:b/>
          <w:bCs/>
          <w:sz w:val="24"/>
          <w:szCs w:val="24"/>
        </w:rPr>
        <w:t>Materials Ch</w:t>
      </w:r>
      <w:r w:rsidR="00E362B7">
        <w:rPr>
          <w:rFonts w:cs="Times New Roman"/>
          <w:b/>
          <w:bCs/>
          <w:sz w:val="24"/>
          <w:szCs w:val="24"/>
        </w:rPr>
        <w:t>ecklist</w:t>
      </w:r>
      <w:r w:rsidR="00E362B7" w:rsidRPr="00DB09B6">
        <w:rPr>
          <w:rFonts w:cs="Times New Roman"/>
          <w:b/>
          <w:bCs/>
          <w:sz w:val="24"/>
          <w:szCs w:val="24"/>
        </w:rPr>
        <w:t xml:space="preserve"> for the </w:t>
      </w:r>
      <w:r w:rsidR="00E34DE5">
        <w:rPr>
          <w:rFonts w:cs="Times New Roman"/>
          <w:b/>
          <w:bCs/>
          <w:sz w:val="24"/>
          <w:szCs w:val="24"/>
        </w:rPr>
        <w:t xml:space="preserve">Roots </w:t>
      </w:r>
      <w:r w:rsidR="001D6741">
        <w:rPr>
          <w:rFonts w:cs="Times New Roman"/>
          <w:b/>
          <w:bCs/>
          <w:sz w:val="24"/>
          <w:szCs w:val="24"/>
        </w:rPr>
        <w:t xml:space="preserve">Family </w:t>
      </w:r>
      <w:r w:rsidR="00E362B7" w:rsidRPr="00DB09B6">
        <w:rPr>
          <w:rFonts w:cs="Times New Roman"/>
          <w:b/>
          <w:bCs/>
          <w:sz w:val="24"/>
          <w:szCs w:val="24"/>
        </w:rPr>
        <w:t>Film</w:t>
      </w:r>
      <w:r w:rsidR="00BF3B62"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394"/>
        <w:gridCol w:w="4394"/>
        <w:gridCol w:w="851"/>
        <w:gridCol w:w="850"/>
        <w:gridCol w:w="2835"/>
      </w:tblGrid>
      <w:tr w:rsidR="004A419B" w:rsidRPr="002343DE">
        <w:trPr>
          <w:tblHeader/>
        </w:trPr>
        <w:tc>
          <w:tcPr>
            <w:tcW w:w="2127" w:type="dxa"/>
            <w:shd w:val="clear" w:color="auto" w:fill="F2F2F2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cs="Times New Roman"/>
                <w:b/>
                <w:bCs/>
              </w:rPr>
            </w:pPr>
            <w:r w:rsidRPr="002343DE">
              <w:rPr>
                <w:rFonts w:cs="Times New Roman"/>
                <w:b/>
                <w:bCs/>
              </w:rPr>
              <w:t>Type of Resources and Materials</w:t>
            </w:r>
          </w:p>
        </w:tc>
        <w:tc>
          <w:tcPr>
            <w:tcW w:w="4394" w:type="dxa"/>
            <w:shd w:val="clear" w:color="auto" w:fill="F2F2F2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cs="Times New Roman"/>
                <w:b/>
                <w:bCs/>
              </w:rPr>
            </w:pPr>
            <w:r w:rsidRPr="002343DE">
              <w:rPr>
                <w:rFonts w:cs="Times New Roman"/>
                <w:b/>
                <w:bCs/>
              </w:rPr>
              <w:t>Resources and Materials and Subjects</w:t>
            </w:r>
          </w:p>
        </w:tc>
        <w:tc>
          <w:tcPr>
            <w:tcW w:w="4394" w:type="dxa"/>
            <w:shd w:val="clear" w:color="auto" w:fill="F2F2F2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cs="Times New Roman"/>
                <w:b/>
                <w:bCs/>
              </w:rPr>
            </w:pPr>
            <w:r w:rsidRPr="002343DE">
              <w:rPr>
                <w:rFonts w:cs="Times New Roman"/>
                <w:b/>
                <w:bCs/>
              </w:rPr>
              <w:t>Person, Place, Events, etc.</w:t>
            </w:r>
          </w:p>
        </w:tc>
        <w:tc>
          <w:tcPr>
            <w:tcW w:w="851" w:type="dxa"/>
            <w:shd w:val="clear" w:color="auto" w:fill="F2F2F2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cs="Times New Roman"/>
                <w:b/>
                <w:bCs/>
              </w:rPr>
            </w:pPr>
            <w:r w:rsidRPr="002343DE">
              <w:rPr>
                <w:rFonts w:cs="Times New Roman"/>
                <w:b/>
                <w:bCs/>
              </w:rPr>
              <w:t>Have</w:t>
            </w:r>
          </w:p>
        </w:tc>
        <w:tc>
          <w:tcPr>
            <w:tcW w:w="850" w:type="dxa"/>
            <w:shd w:val="clear" w:color="auto" w:fill="F2F2F2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cs="Times New Roman"/>
                <w:b/>
                <w:bCs/>
              </w:rPr>
            </w:pPr>
            <w:r w:rsidRPr="002343DE">
              <w:rPr>
                <w:rFonts w:cs="Times New Roman"/>
                <w:b/>
                <w:bCs/>
              </w:rPr>
              <w:t>Need</w:t>
            </w:r>
          </w:p>
        </w:tc>
        <w:tc>
          <w:tcPr>
            <w:tcW w:w="2835" w:type="dxa"/>
            <w:shd w:val="clear" w:color="auto" w:fill="F2F2F2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cs="Times New Roman"/>
                <w:b/>
                <w:bCs/>
              </w:rPr>
            </w:pPr>
            <w:r w:rsidRPr="002343DE">
              <w:rPr>
                <w:rFonts w:cs="Times New Roman"/>
                <w:b/>
                <w:bCs/>
              </w:rPr>
              <w:t>Where I can get it</w:t>
            </w:r>
          </w:p>
        </w:tc>
      </w:tr>
      <w:tr w:rsidR="004A419B" w:rsidRPr="002343DE" w:rsidTr="00BF3B62">
        <w:trPr>
          <w:trHeight w:val="1533"/>
        </w:trPr>
        <w:tc>
          <w:tcPr>
            <w:tcW w:w="2127" w:type="dxa"/>
            <w:vMerge w:val="restart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>Photos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 xml:space="preserve">Family members </w:t>
            </w: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BF3B62" w:rsidRPr="002343DE" w:rsidRDefault="00BF3B62" w:rsidP="00BF3B62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A419B" w:rsidRPr="002343DE">
        <w:tc>
          <w:tcPr>
            <w:tcW w:w="2127" w:type="dxa"/>
            <w:vMerge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 xml:space="preserve">Everyday events and activities, friends, class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2343DE">
              <w:rPr>
                <w:rFonts w:ascii="Times New Roman" w:hAnsi="Times New Roman" w:cs="Times New Roman"/>
              </w:rPr>
              <w:t xml:space="preserve">school photos, houses, graduation pictures, wedding pictures, </w:t>
            </w:r>
            <w:r>
              <w:rPr>
                <w:rFonts w:ascii="Times New Roman" w:hAnsi="Times New Roman" w:cs="Times New Roman"/>
              </w:rPr>
              <w:t xml:space="preserve">traditions, holiday celebrations, </w:t>
            </w:r>
            <w:r>
              <w:rPr>
                <w:rFonts w:ascii="Times New Roman" w:eastAsia="Times New Roman" w:hAnsi="Times New Roman" w:cs="Times New Roman"/>
                <w:lang w:eastAsia="he-IL"/>
              </w:rPr>
              <w:t xml:space="preserve">school activities and school life, </w:t>
            </w:r>
            <w:r w:rsidRPr="004656BF">
              <w:rPr>
                <w:rFonts w:ascii="Times New Roman" w:eastAsia="Times New Roman" w:hAnsi="Times New Roman" w:cs="Times New Roman"/>
                <w:lang w:eastAsia="he-IL"/>
              </w:rPr>
              <w:t xml:space="preserve">graduation </w:t>
            </w:r>
            <w:r>
              <w:rPr>
                <w:rFonts w:ascii="Times New Roman" w:eastAsia="Times New Roman" w:hAnsi="Times New Roman" w:cs="Times New Roman"/>
                <w:lang w:eastAsia="he-IL"/>
              </w:rPr>
              <w:t xml:space="preserve">ceremonies, </w:t>
            </w:r>
            <w:r w:rsidRPr="004656BF">
              <w:rPr>
                <w:rFonts w:ascii="Times New Roman" w:eastAsia="Times New Roman" w:hAnsi="Times New Roman" w:cs="Times New Roman"/>
                <w:lang w:eastAsia="he-IL"/>
              </w:rPr>
              <w:t xml:space="preserve">wedding </w:t>
            </w:r>
            <w:r>
              <w:rPr>
                <w:rFonts w:ascii="Times New Roman" w:eastAsia="Times New Roman" w:hAnsi="Times New Roman" w:cs="Times New Roman"/>
                <w:lang w:eastAsia="he-IL"/>
              </w:rPr>
              <w:t xml:space="preserve">events, bar mitzvah and bat mitzvahs, family </w:t>
            </w:r>
            <w:r w:rsidRPr="004656BF">
              <w:rPr>
                <w:rFonts w:ascii="Times New Roman" w:eastAsia="Times New Roman" w:hAnsi="Times New Roman" w:cs="Times New Roman"/>
                <w:lang w:eastAsia="he-IL"/>
              </w:rPr>
              <w:t>traditions</w:t>
            </w:r>
            <w:r>
              <w:rPr>
                <w:rFonts w:ascii="Times New Roman" w:eastAsia="Times New Roman" w:hAnsi="Times New Roman" w:cs="Times New Roman"/>
                <w:lang w:eastAsia="he-IL"/>
              </w:rPr>
              <w:t xml:space="preserve"> and customs</w:t>
            </w:r>
            <w:r w:rsidRPr="004656BF">
              <w:rPr>
                <w:rFonts w:ascii="Times New Roman" w:eastAsia="Times New Roman" w:hAnsi="Times New Roman" w:cs="Times New Roman"/>
                <w:lang w:eastAsia="he-IL"/>
              </w:rPr>
              <w:t xml:space="preserve">, </w:t>
            </w:r>
            <w:r w:rsidRPr="00356B17">
              <w:rPr>
                <w:rFonts w:ascii="Times New Roman" w:hAnsi="Times New Roman" w:cs="Times New Roman"/>
              </w:rPr>
              <w:t>religious observances</w:t>
            </w:r>
            <w:r>
              <w:rPr>
                <w:rFonts w:ascii="Times New Roman" w:eastAsia="Times New Roman" w:hAnsi="Times New Roman" w:cs="Times New Roman"/>
                <w:lang w:eastAsia="he-IL"/>
              </w:rPr>
              <w:t>, v</w:t>
            </w:r>
            <w:r w:rsidRPr="002343DE">
              <w:rPr>
                <w:rFonts w:ascii="Times New Roman" w:hAnsi="Times New Roman" w:cs="Times New Roman"/>
              </w:rPr>
              <w:t xml:space="preserve">acation pictures, shopping, markets, </w:t>
            </w:r>
            <w:r>
              <w:rPr>
                <w:rFonts w:ascii="Times New Roman" w:eastAsia="Times New Roman" w:hAnsi="Times New Roman" w:cs="Times New Roman"/>
                <w:lang w:eastAsia="he-IL"/>
              </w:rPr>
              <w:t>business activities,</w:t>
            </w:r>
            <w:r w:rsidRPr="002343DE">
              <w:rPr>
                <w:rFonts w:ascii="Times New Roman" w:hAnsi="Times New Roman" w:cs="Times New Roman"/>
              </w:rPr>
              <w:t xml:space="preserve"> nightlife, leisure</w:t>
            </w:r>
            <w:r>
              <w:rPr>
                <w:rFonts w:ascii="Times New Roman" w:hAnsi="Times New Roman" w:cs="Times New Roman"/>
              </w:rPr>
              <w:t xml:space="preserve"> activities, </w:t>
            </w:r>
            <w:r w:rsidRPr="002343DE">
              <w:rPr>
                <w:rFonts w:ascii="Times New Roman" w:hAnsi="Times New Roman" w:cs="Times New Roman"/>
              </w:rPr>
              <w:t>work, military service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6866">
              <w:rPr>
                <w:rFonts w:ascii="Times New Roman" w:hAnsi="Times New Roman" w:cs="Times New Roman"/>
              </w:rPr>
              <w:t xml:space="preserve">memorials, </w:t>
            </w:r>
            <w:r>
              <w:rPr>
                <w:rFonts w:ascii="Times New Roman" w:hAnsi="Times New Roman" w:cs="Times New Roman"/>
              </w:rPr>
              <w:t xml:space="preserve">monuments, </w:t>
            </w:r>
            <w:r w:rsidRPr="00436866">
              <w:rPr>
                <w:rFonts w:ascii="Times New Roman" w:hAnsi="Times New Roman" w:cs="Times New Roman"/>
              </w:rPr>
              <w:t>headstones</w:t>
            </w:r>
            <w:r>
              <w:rPr>
                <w:rFonts w:ascii="Times New Roman" w:hAnsi="Times New Roman" w:cs="Times New Roman"/>
              </w:rPr>
              <w:t>, cemeteries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A419B" w:rsidRPr="002343DE">
        <w:tc>
          <w:tcPr>
            <w:tcW w:w="2127" w:type="dxa"/>
            <w:vMerge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>Locations: cities, towns, villages, rural areas, lakes, rivers, countryside, fields, farms, etc.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A419B" w:rsidRPr="002343DE">
        <w:tc>
          <w:tcPr>
            <w:tcW w:w="2127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 xml:space="preserve">Written Documents: Official Documents, Certificates  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>Birth certificates, marriage certificates, military certificates, property deeds, employment certificates.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A419B" w:rsidRPr="002343DE">
        <w:tc>
          <w:tcPr>
            <w:tcW w:w="2127" w:type="dxa"/>
            <w:vMerge w:val="restart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lastRenderedPageBreak/>
              <w:t xml:space="preserve">Written Documents: Official Documents, Certificates  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>Diplomas - high school, special courses, college and university, vocational, professional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A419B" w:rsidRPr="002343DE">
        <w:tc>
          <w:tcPr>
            <w:tcW w:w="2127" w:type="dxa"/>
            <w:vMerge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>Travel documents – passports, visas, laissez-passer, immigration certificates, exit visas, etc.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A419B" w:rsidRPr="002343DE">
        <w:tc>
          <w:tcPr>
            <w:tcW w:w="2127" w:type="dxa"/>
            <w:vMerge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>Identification documents – personal IDs, military IDs, property deeds, documents of ownership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A419B" w:rsidRPr="002343DE">
        <w:tc>
          <w:tcPr>
            <w:tcW w:w="2127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>Other Official Documents</w:t>
            </w:r>
            <w:r>
              <w:rPr>
                <w:rFonts w:ascii="Times New Roman" w:hAnsi="Times New Roman" w:cs="Times New Roman"/>
              </w:rPr>
              <w:t xml:space="preserve"> and “Artifacts”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>Awards, medals,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DE">
              <w:rPr>
                <w:rFonts w:ascii="Times New Roman" w:hAnsi="Times New Roman" w:cs="Times New Roman"/>
              </w:rPr>
              <w:t>citations, commendations etc., from military and civilian life.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A419B" w:rsidRPr="002343DE">
        <w:tc>
          <w:tcPr>
            <w:tcW w:w="2127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 xml:space="preserve">Personal Family Documents </w:t>
            </w:r>
          </w:p>
        </w:tc>
        <w:tc>
          <w:tcPr>
            <w:tcW w:w="4394" w:type="dxa"/>
          </w:tcPr>
          <w:p w:rsidR="004A419B" w:rsidRPr="00A00A85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436866">
              <w:rPr>
                <w:rFonts w:ascii="Times New Roman" w:hAnsi="Times New Roman" w:cs="Times New Roman"/>
              </w:rPr>
              <w:t>Personal f</w:t>
            </w:r>
            <w:r w:rsidRPr="00A00A85">
              <w:rPr>
                <w:rFonts w:ascii="Times New Roman" w:hAnsi="Times New Roman" w:cs="Times New Roman"/>
              </w:rPr>
              <w:t xml:space="preserve">amily letters, </w:t>
            </w:r>
            <w:r w:rsidRPr="00436866">
              <w:rPr>
                <w:rFonts w:ascii="Times New Roman" w:hAnsi="Times New Roman" w:cs="Times New Roman"/>
              </w:rPr>
              <w:t xml:space="preserve">diaries, albums, </w:t>
            </w:r>
            <w:r w:rsidRPr="00A00A85">
              <w:rPr>
                <w:rFonts w:ascii="Times New Roman" w:hAnsi="Times New Roman" w:cs="Times New Roman"/>
              </w:rPr>
              <w:t>invitations, announcements</w:t>
            </w: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A419B" w:rsidRPr="002343DE">
        <w:tc>
          <w:tcPr>
            <w:tcW w:w="2127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43DE">
              <w:rPr>
                <w:rFonts w:ascii="Times New Roman" w:hAnsi="Times New Roman" w:cs="Times New Roman"/>
              </w:rPr>
              <w:t>Maps</w:t>
            </w: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A419B" w:rsidRPr="002343DE" w:rsidRDefault="004A419B" w:rsidP="004A419B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A419B" w:rsidRDefault="004A419B" w:rsidP="004A419B">
      <w:pPr>
        <w:bidi w:val="0"/>
        <w:spacing w:before="120" w:after="120" w:line="240" w:lineRule="auto"/>
        <w:rPr>
          <w:rFonts w:ascii="Times New Roman" w:hAnsi="Times New Roman" w:cs="Times New Roman"/>
        </w:rPr>
      </w:pPr>
    </w:p>
    <w:sectPr w:rsidR="004A419B" w:rsidSect="004A419B">
      <w:pgSz w:w="16838" w:h="11906" w:orient="landscape"/>
      <w:pgMar w:top="567" w:right="1440" w:bottom="426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25DE4"/>
    <w:multiLevelType w:val="hybridMultilevel"/>
    <w:tmpl w:val="725A8696"/>
    <w:lvl w:ilvl="0" w:tplc="040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15"/>
    <w:rsid w:val="00033411"/>
    <w:rsid w:val="000C59EA"/>
    <w:rsid w:val="001D6741"/>
    <w:rsid w:val="00377EE4"/>
    <w:rsid w:val="004A419B"/>
    <w:rsid w:val="005B3515"/>
    <w:rsid w:val="0066218D"/>
    <w:rsid w:val="00671D36"/>
    <w:rsid w:val="0069092F"/>
    <w:rsid w:val="00747D12"/>
    <w:rsid w:val="007E4E5B"/>
    <w:rsid w:val="00910A0C"/>
    <w:rsid w:val="009B7186"/>
    <w:rsid w:val="00BF3B62"/>
    <w:rsid w:val="00D3507D"/>
    <w:rsid w:val="00E34DE5"/>
    <w:rsid w:val="00E3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CB8AF3-681A-4585-A0ED-4183D0B6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urier New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51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לואל דוד בלאקמן</cp:lastModifiedBy>
  <cp:revision>2</cp:revision>
  <dcterms:created xsi:type="dcterms:W3CDTF">2018-02-05T23:28:00Z</dcterms:created>
  <dcterms:modified xsi:type="dcterms:W3CDTF">2018-02-05T23:28:00Z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1947364363</vt:i4>
  </property>
</Properties>
</file>