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F11" w:rsidRPr="00AC4C34" w:rsidRDefault="00864F11" w:rsidP="002D6B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C34">
        <w:rPr>
          <w:rFonts w:ascii="Times New Roman" w:hAnsi="Times New Roman" w:cs="Times New Roman"/>
          <w:b/>
          <w:sz w:val="28"/>
          <w:szCs w:val="28"/>
        </w:rPr>
        <w:t>Milyen a jó tárlatvezető?- Útmutató diáktárlat vezető felkészítéséhez</w:t>
      </w:r>
      <w:r w:rsidR="002D6B11" w:rsidRPr="00AC4C34">
        <w:rPr>
          <w:rFonts w:ascii="Times New Roman" w:hAnsi="Times New Roman" w:cs="Times New Roman"/>
          <w:b/>
          <w:sz w:val="28"/>
          <w:szCs w:val="28"/>
        </w:rPr>
        <w:t xml:space="preserve"> (Történetek egy családi albumból kiállítás)</w:t>
      </w:r>
    </w:p>
    <w:p w:rsidR="00864F11" w:rsidRDefault="002D6B11" w:rsidP="002D6B11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D6B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„Történetek egy családi albumból" című kiállítás nyolc téma köré rendezve, archív képek és személyes interjúk felhasználásával mutat be a múlt század zsidóságára jellemző életképeket. Hétköznapi emberekről szól, akik akár a </w:t>
      </w:r>
      <w:proofErr w:type="spellStart"/>
      <w:r w:rsidRPr="002D6B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szomszédaink</w:t>
      </w:r>
      <w:proofErr w:type="spellEnd"/>
      <w:r w:rsidRPr="002D6B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is lehetnének: pékekről, gyári munkásokról, tanárokról, ápolónőkről. Magával ragadó történeteket láthatunk gyermekkorról, iskolás évekről, szerelemről, házasságról, gyermekvállalásról és arról, kinek-kinek hogyan sikerült túlélnie a holokauszt borzalmait, miként tudta újrakezdeni az életét. A hatalmas családi fotóalbumot lapozgatva mosolyogtató vagy elszomorító, szívmelengető vagy torokszorító történetek tárulnak a kiállítás látogatója elé.</w:t>
      </w:r>
    </w:p>
    <w:p w:rsidR="004E4BD7" w:rsidRDefault="004E4BD7" w:rsidP="007154CE">
      <w:pPr>
        <w:ind w:left="708"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01837" w:rsidRPr="002D6B11" w:rsidRDefault="00501837" w:rsidP="007154C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1837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4400036" cy="2927985"/>
            <wp:effectExtent l="0" t="0" r="635" b="5715"/>
            <wp:docPr id="4" name="Kép 4" descr="C:\Users\ANDRAS\Downloads\_DSC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AS\Downloads\_DSC41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071" cy="293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4B6" w:rsidRDefault="003854B6" w:rsidP="002D6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6A78" w:rsidRPr="00D62927" w:rsidRDefault="003854B6" w:rsidP="002D6B1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854B6">
        <w:rPr>
          <w:rFonts w:ascii="Times New Roman" w:hAnsi="Times New Roman" w:cs="Times New Roman"/>
          <w:b/>
          <w:sz w:val="28"/>
          <w:szCs w:val="28"/>
        </w:rPr>
        <w:t>Probléma</w:t>
      </w:r>
      <w:proofErr w:type="gramEnd"/>
      <w:r w:rsidRPr="003854B6">
        <w:rPr>
          <w:rFonts w:ascii="Times New Roman" w:hAnsi="Times New Roman" w:cs="Times New Roman"/>
          <w:b/>
          <w:sz w:val="28"/>
          <w:szCs w:val="28"/>
        </w:rPr>
        <w:t>felvetés</w:t>
      </w:r>
      <w:r w:rsidR="00AC4C34">
        <w:rPr>
          <w:rFonts w:ascii="Times New Roman" w:hAnsi="Times New Roman" w:cs="Times New Roman"/>
          <w:b/>
          <w:sz w:val="28"/>
          <w:szCs w:val="28"/>
        </w:rPr>
        <w:t>-n</w:t>
      </w:r>
      <w:r>
        <w:rPr>
          <w:rFonts w:ascii="Times New Roman" w:hAnsi="Times New Roman" w:cs="Times New Roman"/>
          <w:b/>
          <w:sz w:val="28"/>
          <w:szCs w:val="28"/>
        </w:rPr>
        <w:t>ehézségek</w:t>
      </w:r>
    </w:p>
    <w:p w:rsidR="003854B6" w:rsidRDefault="00F94A41" w:rsidP="002D6B11">
      <w:pPr>
        <w:jc w:val="both"/>
        <w:rPr>
          <w:rFonts w:ascii="Times New Roman" w:hAnsi="Times New Roman" w:cs="Times New Roman"/>
          <w:sz w:val="24"/>
          <w:szCs w:val="24"/>
        </w:rPr>
      </w:pPr>
      <w:r w:rsidRPr="00AD5255">
        <w:rPr>
          <w:rFonts w:ascii="Times New Roman" w:hAnsi="Times New Roman" w:cs="Times New Roman"/>
          <w:sz w:val="24"/>
          <w:szCs w:val="24"/>
        </w:rPr>
        <w:t>A kiállítás témája és annak feldolgozása a megszokott</w:t>
      </w:r>
      <w:r w:rsidR="00AD5255" w:rsidRPr="00AD5255">
        <w:rPr>
          <w:rFonts w:ascii="Times New Roman" w:hAnsi="Times New Roman" w:cs="Times New Roman"/>
          <w:sz w:val="24"/>
          <w:szCs w:val="24"/>
        </w:rPr>
        <w:t>,</w:t>
      </w:r>
      <w:r w:rsidRPr="00AD5255">
        <w:rPr>
          <w:rFonts w:ascii="Times New Roman" w:hAnsi="Times New Roman" w:cs="Times New Roman"/>
          <w:sz w:val="24"/>
          <w:szCs w:val="24"/>
        </w:rPr>
        <w:t xml:space="preserve"> a zsidóságot bemutató kiállításokhoz képe</w:t>
      </w:r>
      <w:r w:rsidR="00396A78">
        <w:rPr>
          <w:rFonts w:ascii="Times New Roman" w:hAnsi="Times New Roman" w:cs="Times New Roman"/>
          <w:sz w:val="24"/>
          <w:szCs w:val="24"/>
        </w:rPr>
        <w:t xml:space="preserve">st </w:t>
      </w:r>
      <w:r w:rsidR="00E41068">
        <w:rPr>
          <w:rFonts w:ascii="Times New Roman" w:hAnsi="Times New Roman" w:cs="Times New Roman"/>
          <w:sz w:val="24"/>
          <w:szCs w:val="24"/>
        </w:rPr>
        <w:t xml:space="preserve">egyedi, esetleg </w:t>
      </w:r>
      <w:r w:rsidR="00396A78">
        <w:rPr>
          <w:rFonts w:ascii="Times New Roman" w:hAnsi="Times New Roman" w:cs="Times New Roman"/>
          <w:sz w:val="24"/>
          <w:szCs w:val="24"/>
        </w:rPr>
        <w:t>szokatlan</w:t>
      </w:r>
      <w:r w:rsidR="00E41068">
        <w:rPr>
          <w:rFonts w:ascii="Times New Roman" w:hAnsi="Times New Roman" w:cs="Times New Roman"/>
          <w:sz w:val="24"/>
          <w:szCs w:val="24"/>
        </w:rPr>
        <w:t>nak tűnhet</w:t>
      </w:r>
      <w:r w:rsidR="00396A78">
        <w:rPr>
          <w:rFonts w:ascii="Times New Roman" w:hAnsi="Times New Roman" w:cs="Times New Roman"/>
          <w:sz w:val="24"/>
          <w:szCs w:val="24"/>
        </w:rPr>
        <w:t>.</w:t>
      </w:r>
      <w:r w:rsidR="00E41068">
        <w:rPr>
          <w:rFonts w:ascii="Times New Roman" w:hAnsi="Times New Roman" w:cs="Times New Roman"/>
          <w:sz w:val="24"/>
          <w:szCs w:val="24"/>
        </w:rPr>
        <w:t xml:space="preserve"> A kiállítási anyagnak nagy része olyan családtörténeti, helytörténeti, történelmi, kulturális</w:t>
      </w:r>
      <w:r w:rsidR="00D62927">
        <w:rPr>
          <w:rFonts w:ascii="Times New Roman" w:hAnsi="Times New Roman" w:cs="Times New Roman"/>
          <w:sz w:val="24"/>
          <w:szCs w:val="24"/>
        </w:rPr>
        <w:t>, népismereti és egyéb</w:t>
      </w:r>
      <w:r w:rsidR="00E410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1068">
        <w:rPr>
          <w:rFonts w:ascii="Times New Roman" w:hAnsi="Times New Roman" w:cs="Times New Roman"/>
          <w:sz w:val="24"/>
          <w:szCs w:val="24"/>
        </w:rPr>
        <w:t>információkat</w:t>
      </w:r>
      <w:proofErr w:type="gramEnd"/>
      <w:r w:rsidR="00E41068">
        <w:rPr>
          <w:rFonts w:ascii="Times New Roman" w:hAnsi="Times New Roman" w:cs="Times New Roman"/>
          <w:sz w:val="24"/>
          <w:szCs w:val="24"/>
        </w:rPr>
        <w:t xml:space="preserve"> tartalmaz, melyek nem kifejezetten és nem feltétlenül csak a zsidóságra jellemzőek. A kiállítási anyag továbbá nem elsősorban a holokauszt tragédiájára és a második világháborúra és annak következményeire fókuszál, hanem a háború előtti zsidó élet bemutatására. Olyan mindennapi történetekkel találkozhatnak diákok, melyek más megvilágításba </w:t>
      </w:r>
      <w:r w:rsidR="00D62927">
        <w:rPr>
          <w:rFonts w:ascii="Times New Roman" w:hAnsi="Times New Roman" w:cs="Times New Roman"/>
          <w:sz w:val="24"/>
          <w:szCs w:val="24"/>
        </w:rPr>
        <w:t>helyez</w:t>
      </w:r>
      <w:r w:rsidR="00E41068">
        <w:rPr>
          <w:rFonts w:ascii="Times New Roman" w:hAnsi="Times New Roman" w:cs="Times New Roman"/>
          <w:sz w:val="24"/>
          <w:szCs w:val="24"/>
        </w:rPr>
        <w:t>nek történelmi eseményeket, személyesebbé és közelebbivé tehetik</w:t>
      </w:r>
      <w:r w:rsidR="00D62927">
        <w:rPr>
          <w:rFonts w:ascii="Times New Roman" w:hAnsi="Times New Roman" w:cs="Times New Roman"/>
          <w:sz w:val="24"/>
          <w:szCs w:val="24"/>
        </w:rPr>
        <w:t xml:space="preserve"> a sokszor száraznak és nehezen megjegyezhetőnek tűnő történelmi és egyéb ismeretanyagot. Magyar zsidó emberek mindennapjainak </w:t>
      </w:r>
      <w:r w:rsidR="003854B6">
        <w:rPr>
          <w:rFonts w:ascii="Times New Roman" w:hAnsi="Times New Roman" w:cs="Times New Roman"/>
          <w:sz w:val="24"/>
          <w:szCs w:val="24"/>
        </w:rPr>
        <w:t>bemutatásakor a diákok nem a borzalmakkal tal</w:t>
      </w:r>
      <w:r w:rsidR="00D62927">
        <w:rPr>
          <w:rFonts w:ascii="Times New Roman" w:hAnsi="Times New Roman" w:cs="Times New Roman"/>
          <w:sz w:val="24"/>
          <w:szCs w:val="24"/>
        </w:rPr>
        <w:t>álkoznak, hanem az egykori Magyarország hétköznapi valóságaival</w:t>
      </w:r>
      <w:r w:rsidR="003854B6">
        <w:rPr>
          <w:rFonts w:ascii="Times New Roman" w:hAnsi="Times New Roman" w:cs="Times New Roman"/>
          <w:sz w:val="24"/>
          <w:szCs w:val="24"/>
        </w:rPr>
        <w:t xml:space="preserve">, </w:t>
      </w:r>
      <w:r w:rsidR="00D62927">
        <w:rPr>
          <w:rFonts w:ascii="Times New Roman" w:hAnsi="Times New Roman" w:cs="Times New Roman"/>
          <w:sz w:val="24"/>
          <w:szCs w:val="24"/>
        </w:rPr>
        <w:t xml:space="preserve">ezen túlmenően pedig természetesen az akkori zsidóságra jellemző </w:t>
      </w:r>
      <w:r w:rsidR="003854B6">
        <w:rPr>
          <w:rFonts w:ascii="Times New Roman" w:hAnsi="Times New Roman" w:cs="Times New Roman"/>
          <w:sz w:val="24"/>
          <w:szCs w:val="24"/>
        </w:rPr>
        <w:t>különös és érdekes szokásokkal, a vallással</w:t>
      </w:r>
      <w:r w:rsidR="00D62927">
        <w:rPr>
          <w:rFonts w:ascii="Times New Roman" w:hAnsi="Times New Roman" w:cs="Times New Roman"/>
          <w:sz w:val="24"/>
          <w:szCs w:val="24"/>
        </w:rPr>
        <w:t xml:space="preserve"> is</w:t>
      </w:r>
      <w:r w:rsidR="003854B6">
        <w:rPr>
          <w:rFonts w:ascii="Times New Roman" w:hAnsi="Times New Roman" w:cs="Times New Roman"/>
          <w:sz w:val="24"/>
          <w:szCs w:val="24"/>
        </w:rPr>
        <w:t xml:space="preserve">. </w:t>
      </w:r>
      <w:r w:rsidR="00AD5255" w:rsidRPr="00AD5255">
        <w:rPr>
          <w:rFonts w:ascii="Times New Roman" w:hAnsi="Times New Roman" w:cs="Times New Roman"/>
          <w:sz w:val="24"/>
          <w:szCs w:val="24"/>
        </w:rPr>
        <w:t>Ezzel tágabb értelmezésben is kap ismereteket a diák a zsidó</w:t>
      </w:r>
      <w:r w:rsidR="003854B6">
        <w:rPr>
          <w:rFonts w:ascii="Times New Roman" w:hAnsi="Times New Roman" w:cs="Times New Roman"/>
          <w:sz w:val="24"/>
          <w:szCs w:val="24"/>
        </w:rPr>
        <w:t>ságról általában, a kiállítás is egy virágzó kultúra értékeit mutatja be.</w:t>
      </w:r>
    </w:p>
    <w:p w:rsidR="00614451" w:rsidRPr="00614451" w:rsidRDefault="001D5EE0" w:rsidP="002D6B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Célcsoport és </w:t>
      </w:r>
      <w:r w:rsidR="00614451" w:rsidRPr="00614451">
        <w:rPr>
          <w:rFonts w:ascii="Times New Roman" w:hAnsi="Times New Roman" w:cs="Times New Roman"/>
          <w:b/>
          <w:sz w:val="28"/>
          <w:szCs w:val="28"/>
        </w:rPr>
        <w:t>időkeret</w:t>
      </w:r>
    </w:p>
    <w:p w:rsidR="00D62927" w:rsidRDefault="003854B6" w:rsidP="002D6B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kiállítást és a diák</w:t>
      </w:r>
      <w:r w:rsidR="00C16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tárlatvezetést középiskolásoknak szánjuk</w:t>
      </w:r>
      <w:r w:rsidR="00D62927">
        <w:rPr>
          <w:rFonts w:ascii="Times New Roman" w:hAnsi="Times New Roman" w:cs="Times New Roman"/>
          <w:sz w:val="24"/>
          <w:szCs w:val="24"/>
        </w:rPr>
        <w:t>, legszerencsésebb az idősebb -</w:t>
      </w:r>
      <w:r w:rsidR="009055BF">
        <w:rPr>
          <w:rFonts w:ascii="Times New Roman" w:hAnsi="Times New Roman" w:cs="Times New Roman"/>
          <w:sz w:val="24"/>
          <w:szCs w:val="24"/>
        </w:rPr>
        <w:t xml:space="preserve">16-18 éves </w:t>
      </w:r>
      <w:r w:rsidR="00D62927">
        <w:rPr>
          <w:rFonts w:ascii="Times New Roman" w:hAnsi="Times New Roman" w:cs="Times New Roman"/>
          <w:sz w:val="24"/>
          <w:szCs w:val="24"/>
        </w:rPr>
        <w:t xml:space="preserve">– diákokat </w:t>
      </w:r>
      <w:r w:rsidR="009055BF">
        <w:rPr>
          <w:rFonts w:ascii="Times New Roman" w:hAnsi="Times New Roman" w:cs="Times New Roman"/>
          <w:sz w:val="24"/>
          <w:szCs w:val="24"/>
        </w:rPr>
        <w:t xml:space="preserve">megnyerni erre a célra.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5255">
        <w:rPr>
          <w:rFonts w:ascii="Times New Roman" w:hAnsi="Times New Roman" w:cs="Times New Roman"/>
          <w:sz w:val="24"/>
          <w:szCs w:val="24"/>
        </w:rPr>
        <w:t>A felkészülés időigényes</w:t>
      </w:r>
      <w:r w:rsidR="00D62927">
        <w:rPr>
          <w:rFonts w:ascii="Times New Roman" w:hAnsi="Times New Roman" w:cs="Times New Roman"/>
          <w:sz w:val="24"/>
          <w:szCs w:val="24"/>
        </w:rPr>
        <w:t>,</w:t>
      </w:r>
      <w:r w:rsidR="00AD5255">
        <w:rPr>
          <w:rFonts w:ascii="Times New Roman" w:hAnsi="Times New Roman" w:cs="Times New Roman"/>
          <w:sz w:val="24"/>
          <w:szCs w:val="24"/>
        </w:rPr>
        <w:t xml:space="preserve"> </w:t>
      </w:r>
      <w:r w:rsidR="00D62927">
        <w:rPr>
          <w:rFonts w:ascii="Times New Roman" w:hAnsi="Times New Roman" w:cs="Times New Roman"/>
          <w:sz w:val="24"/>
          <w:szCs w:val="24"/>
        </w:rPr>
        <w:t xml:space="preserve">érdemes erre egy hosszabb, legalább egy hónapos felékszülési időt szánni. Történelem, társadalom- vagy vallásismeret, </w:t>
      </w:r>
      <w:proofErr w:type="gramStart"/>
      <w:r w:rsidR="00D62927">
        <w:rPr>
          <w:rFonts w:ascii="Times New Roman" w:hAnsi="Times New Roman" w:cs="Times New Roman"/>
          <w:sz w:val="24"/>
          <w:szCs w:val="24"/>
        </w:rPr>
        <w:t>etika</w:t>
      </w:r>
      <w:proofErr w:type="gramEnd"/>
      <w:r w:rsidR="00D62927">
        <w:rPr>
          <w:rFonts w:ascii="Times New Roman" w:hAnsi="Times New Roman" w:cs="Times New Roman"/>
          <w:sz w:val="24"/>
          <w:szCs w:val="24"/>
        </w:rPr>
        <w:t xml:space="preserve">, vagy osztályfőnöki órák kereteit is fel lehet használni a felkészülés folyamatában. Javasoljuk, hogy ne csak egy tantárgy szemszögéből közelítsetek a témához, a felkészülésbe bevonhatók nem csak történelem szakos, hanem az egyéb tárgyakat tanító </w:t>
      </w:r>
      <w:proofErr w:type="gramStart"/>
      <w:r w:rsidR="00D62927">
        <w:rPr>
          <w:rFonts w:ascii="Times New Roman" w:hAnsi="Times New Roman" w:cs="Times New Roman"/>
          <w:sz w:val="24"/>
          <w:szCs w:val="24"/>
        </w:rPr>
        <w:t>kollégák</w:t>
      </w:r>
      <w:proofErr w:type="gramEnd"/>
      <w:r w:rsidR="00D62927">
        <w:rPr>
          <w:rFonts w:ascii="Times New Roman" w:hAnsi="Times New Roman" w:cs="Times New Roman"/>
          <w:sz w:val="24"/>
          <w:szCs w:val="24"/>
        </w:rPr>
        <w:t xml:space="preserve"> is. </w:t>
      </w:r>
    </w:p>
    <w:p w:rsidR="001D5EE0" w:rsidRPr="001D5EE0" w:rsidRDefault="001D5EE0" w:rsidP="002D6B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EE0">
        <w:rPr>
          <w:rFonts w:ascii="Times New Roman" w:hAnsi="Times New Roman" w:cs="Times New Roman"/>
          <w:b/>
          <w:sz w:val="28"/>
          <w:szCs w:val="28"/>
        </w:rPr>
        <w:t>Előkészületi javaslatok</w:t>
      </w:r>
    </w:p>
    <w:p w:rsidR="00614451" w:rsidRDefault="009055BF" w:rsidP="002D6B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tapasztalat az, hogy a mai </w:t>
      </w:r>
      <w:r w:rsidR="001049E5">
        <w:rPr>
          <w:rFonts w:ascii="Times New Roman" w:hAnsi="Times New Roman" w:cs="Times New Roman"/>
          <w:sz w:val="24"/>
          <w:szCs w:val="24"/>
        </w:rPr>
        <w:t xml:space="preserve">fiatal </w:t>
      </w:r>
      <w:proofErr w:type="gramStart"/>
      <w:r>
        <w:rPr>
          <w:rFonts w:ascii="Times New Roman" w:hAnsi="Times New Roman" w:cs="Times New Roman"/>
          <w:sz w:val="24"/>
          <w:szCs w:val="24"/>
        </w:rPr>
        <w:t>generáció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49E5">
        <w:rPr>
          <w:rFonts w:ascii="Times New Roman" w:hAnsi="Times New Roman" w:cs="Times New Roman"/>
          <w:sz w:val="24"/>
          <w:szCs w:val="24"/>
        </w:rPr>
        <w:t>viszonylag keveset</w:t>
      </w:r>
      <w:r>
        <w:rPr>
          <w:rFonts w:ascii="Times New Roman" w:hAnsi="Times New Roman" w:cs="Times New Roman"/>
          <w:sz w:val="24"/>
          <w:szCs w:val="24"/>
        </w:rPr>
        <w:t xml:space="preserve"> tud általában a zsidóságról, így célszerű magasabb időkeret</w:t>
      </w:r>
      <w:r w:rsidR="00D62927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 xml:space="preserve"> szánni a felkészülésre. Ha van rá le</w:t>
      </w:r>
      <w:r w:rsidR="00614451">
        <w:rPr>
          <w:rFonts w:ascii="Times New Roman" w:hAnsi="Times New Roman" w:cs="Times New Roman"/>
          <w:sz w:val="24"/>
          <w:szCs w:val="24"/>
        </w:rPr>
        <w:t>hetőség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4451">
        <w:rPr>
          <w:rFonts w:ascii="Times New Roman" w:hAnsi="Times New Roman" w:cs="Times New Roman"/>
          <w:sz w:val="24"/>
          <w:szCs w:val="24"/>
        </w:rPr>
        <w:t xml:space="preserve"> javasolunk egy 1 projektnapot is beiktatni, amikor a diákok zsidónegyed sétán, </w:t>
      </w:r>
      <w:r>
        <w:rPr>
          <w:rFonts w:ascii="Times New Roman" w:hAnsi="Times New Roman" w:cs="Times New Roman"/>
          <w:sz w:val="24"/>
          <w:szCs w:val="24"/>
        </w:rPr>
        <w:t>múzeumlátogatáson ve</w:t>
      </w:r>
      <w:r w:rsidR="0061445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z</w:t>
      </w:r>
      <w:r w:rsidR="00614451">
        <w:rPr>
          <w:rFonts w:ascii="Times New Roman" w:hAnsi="Times New Roman" w:cs="Times New Roman"/>
          <w:sz w:val="24"/>
          <w:szCs w:val="24"/>
        </w:rPr>
        <w:t>nek részt. (Budapesten ez adott, a vidékiek saját városuk zsidó nevezetességeinek megismerésével hangolódhatnak, vagy ha van rá lehetőség felutazhatnak Budapestre ahol rengeteg lehetőség nyílik a ráhangolódásra.</w:t>
      </w:r>
      <w:r>
        <w:rPr>
          <w:rFonts w:ascii="Times New Roman" w:hAnsi="Times New Roman" w:cs="Times New Roman"/>
          <w:sz w:val="24"/>
          <w:szCs w:val="24"/>
        </w:rPr>
        <w:t>)</w:t>
      </w:r>
      <w:r w:rsidR="00614451">
        <w:rPr>
          <w:rFonts w:ascii="Times New Roman" w:hAnsi="Times New Roman" w:cs="Times New Roman"/>
          <w:sz w:val="24"/>
          <w:szCs w:val="24"/>
        </w:rPr>
        <w:t xml:space="preserve"> Javasoljuk a Haver Alapítvány foglalkozásait </w:t>
      </w:r>
      <w:r w:rsidR="001D5EE0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="00614451" w:rsidRPr="00BF5B52">
          <w:rPr>
            <w:rStyle w:val="Hiperhivatkozs"/>
            <w:rFonts w:ascii="Times New Roman" w:hAnsi="Times New Roman" w:cs="Times New Roman"/>
            <w:sz w:val="24"/>
            <w:szCs w:val="24"/>
          </w:rPr>
          <w:t>www.haver.hu</w:t>
        </w:r>
      </w:hyperlink>
      <w:r w:rsidR="001D5EE0">
        <w:rPr>
          <w:rStyle w:val="Hiperhivatkozs"/>
          <w:rFonts w:ascii="Times New Roman" w:hAnsi="Times New Roman" w:cs="Times New Roman"/>
          <w:sz w:val="24"/>
          <w:szCs w:val="24"/>
        </w:rPr>
        <w:t>)</w:t>
      </w:r>
      <w:r w:rsidR="00D62927">
        <w:rPr>
          <w:rFonts w:ascii="Times New Roman" w:hAnsi="Times New Roman" w:cs="Times New Roman"/>
          <w:sz w:val="24"/>
          <w:szCs w:val="24"/>
        </w:rPr>
        <w:t>, amely ingyenesen igénybe vehető</w:t>
      </w:r>
      <w:r w:rsidR="001D5EE0">
        <w:rPr>
          <w:rFonts w:ascii="Times New Roman" w:hAnsi="Times New Roman" w:cs="Times New Roman"/>
          <w:sz w:val="24"/>
          <w:szCs w:val="24"/>
        </w:rPr>
        <w:t>.</w:t>
      </w:r>
      <w:r w:rsidR="00D62927">
        <w:rPr>
          <w:rFonts w:ascii="Times New Roman" w:hAnsi="Times New Roman" w:cs="Times New Roman"/>
          <w:sz w:val="24"/>
          <w:szCs w:val="24"/>
        </w:rPr>
        <w:t xml:space="preserve"> 9</w:t>
      </w:r>
      <w:r w:rsidR="001D5EE0">
        <w:rPr>
          <w:rFonts w:ascii="Times New Roman" w:hAnsi="Times New Roman" w:cs="Times New Roman"/>
          <w:sz w:val="24"/>
          <w:szCs w:val="24"/>
        </w:rPr>
        <w:t xml:space="preserve">0 perces interaktív foglalkozásukkal </w:t>
      </w:r>
      <w:r w:rsidR="001049E5">
        <w:rPr>
          <w:rFonts w:ascii="Times New Roman" w:hAnsi="Times New Roman" w:cs="Times New Roman"/>
          <w:sz w:val="24"/>
          <w:szCs w:val="24"/>
        </w:rPr>
        <w:t>megismertetik</w:t>
      </w:r>
      <w:r w:rsidR="001D5EE0">
        <w:rPr>
          <w:rFonts w:ascii="Times New Roman" w:hAnsi="Times New Roman" w:cs="Times New Roman"/>
          <w:sz w:val="24"/>
          <w:szCs w:val="24"/>
        </w:rPr>
        <w:t xml:space="preserve"> a diákokat a zsidóság témájával, beszélgetéseket kezdeményeznek és körbejárják a magyar zsidó identitás kérdését. Ezen túlmenően megtekinthetik </w:t>
      </w:r>
      <w:r w:rsidR="00614451">
        <w:rPr>
          <w:rFonts w:ascii="Times New Roman" w:hAnsi="Times New Roman" w:cs="Times New Roman"/>
          <w:sz w:val="24"/>
          <w:szCs w:val="24"/>
        </w:rPr>
        <w:t xml:space="preserve">a Zsidó Múzeum és levéltár kiállításait </w:t>
      </w:r>
      <w:hyperlink r:id="rId7" w:history="1">
        <w:r w:rsidR="001D5EE0" w:rsidRPr="000C27A3">
          <w:rPr>
            <w:rStyle w:val="Hiperhivatkozs"/>
            <w:rFonts w:ascii="Times New Roman" w:hAnsi="Times New Roman" w:cs="Times New Roman"/>
            <w:sz w:val="24"/>
            <w:szCs w:val="24"/>
          </w:rPr>
          <w:t>http://www.milev.hu/</w:t>
        </w:r>
      </w:hyperlink>
      <w:r w:rsidR="00614451">
        <w:rPr>
          <w:rFonts w:ascii="Times New Roman" w:hAnsi="Times New Roman" w:cs="Times New Roman"/>
          <w:sz w:val="24"/>
          <w:szCs w:val="24"/>
        </w:rPr>
        <w:t>,</w:t>
      </w:r>
      <w:r w:rsidR="001D5EE0">
        <w:rPr>
          <w:rFonts w:ascii="Times New Roman" w:hAnsi="Times New Roman" w:cs="Times New Roman"/>
          <w:sz w:val="24"/>
          <w:szCs w:val="24"/>
        </w:rPr>
        <w:t xml:space="preserve"> és a hozzájuk kapcsolódó oktatási programokon is részt vehetnek. </w:t>
      </w:r>
      <w:r w:rsidR="001049E5">
        <w:rPr>
          <w:rFonts w:ascii="Times New Roman" w:hAnsi="Times New Roman" w:cs="Times New Roman"/>
          <w:sz w:val="24"/>
          <w:szCs w:val="24"/>
        </w:rPr>
        <w:t>É</w:t>
      </w:r>
      <w:r w:rsidR="001D5EE0">
        <w:rPr>
          <w:rFonts w:ascii="Times New Roman" w:hAnsi="Times New Roman" w:cs="Times New Roman"/>
          <w:sz w:val="24"/>
          <w:szCs w:val="24"/>
        </w:rPr>
        <w:t>rdemes</w:t>
      </w:r>
      <w:r w:rsidR="001049E5">
        <w:rPr>
          <w:rFonts w:ascii="Times New Roman" w:hAnsi="Times New Roman" w:cs="Times New Roman"/>
          <w:sz w:val="24"/>
          <w:szCs w:val="24"/>
        </w:rPr>
        <w:t xml:space="preserve"> lehet még</w:t>
      </w:r>
      <w:r w:rsidR="001D5EE0">
        <w:rPr>
          <w:rFonts w:ascii="Times New Roman" w:hAnsi="Times New Roman" w:cs="Times New Roman"/>
          <w:sz w:val="24"/>
          <w:szCs w:val="24"/>
        </w:rPr>
        <w:t xml:space="preserve"> ellátogatni egy helyi zsinagógába, vagy akár zsidó temetőbe. </w:t>
      </w:r>
      <w:r w:rsidR="00E16865">
        <w:rPr>
          <w:rFonts w:ascii="Times New Roman" w:hAnsi="Times New Roman" w:cs="Times New Roman"/>
          <w:sz w:val="24"/>
          <w:szCs w:val="24"/>
        </w:rPr>
        <w:t>Diákok számára ingyenesen látogatható a Holokauszt Emlékközpont (</w:t>
      </w:r>
      <w:hyperlink r:id="rId8" w:history="1">
        <w:r w:rsidR="00E16865" w:rsidRPr="00A966F8">
          <w:rPr>
            <w:rStyle w:val="Hiperhivatkozs"/>
            <w:rFonts w:ascii="Times New Roman" w:hAnsi="Times New Roman" w:cs="Times New Roman"/>
            <w:sz w:val="24"/>
            <w:szCs w:val="24"/>
          </w:rPr>
          <w:t>http://www.hdke.hu/</w:t>
        </w:r>
      </w:hyperlink>
      <w:r w:rsidR="00E16865">
        <w:rPr>
          <w:rFonts w:ascii="Times New Roman" w:hAnsi="Times New Roman" w:cs="Times New Roman"/>
          <w:sz w:val="24"/>
          <w:szCs w:val="24"/>
        </w:rPr>
        <w:t xml:space="preserve">), a felkészülésben az állandó tárlat tud segítséget nyújtani. </w:t>
      </w:r>
      <w:r w:rsidR="001D5EE0">
        <w:rPr>
          <w:rFonts w:ascii="Times New Roman" w:hAnsi="Times New Roman" w:cs="Times New Roman"/>
          <w:sz w:val="24"/>
          <w:szCs w:val="24"/>
        </w:rPr>
        <w:t>A megfelelő intézmény megtalálásában szívesen nyújtunk segítséget.</w:t>
      </w:r>
      <w:r w:rsidR="00614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9B8" w:rsidRDefault="009055BF" w:rsidP="002D6B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Azon túl, hogy a diákok</w:t>
      </w:r>
      <w:r w:rsidR="001049E5">
        <w:rPr>
          <w:rFonts w:ascii="Times New Roman" w:hAnsi="Times New Roman" w:cs="Times New Roman"/>
          <w:sz w:val="24"/>
          <w:szCs w:val="24"/>
        </w:rPr>
        <w:t xml:space="preserve"> bővítik ismereteiket a zsidósággal, 19. és 20. századi történelemmel,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301C">
        <w:rPr>
          <w:rFonts w:ascii="Times New Roman" w:hAnsi="Times New Roman" w:cs="Times New Roman"/>
          <w:sz w:val="24"/>
          <w:szCs w:val="24"/>
        </w:rPr>
        <w:t>megtanulják a tárlatvezetés technikáját, a felkészülés és a</w:t>
      </w:r>
      <w:r w:rsidR="001E6333">
        <w:rPr>
          <w:rFonts w:ascii="Times New Roman" w:hAnsi="Times New Roman" w:cs="Times New Roman"/>
          <w:sz w:val="24"/>
          <w:szCs w:val="24"/>
        </w:rPr>
        <w:t xml:space="preserve"> kiállít</w:t>
      </w:r>
      <w:r w:rsidR="00A5301C">
        <w:rPr>
          <w:rFonts w:ascii="Times New Roman" w:hAnsi="Times New Roman" w:cs="Times New Roman"/>
          <w:sz w:val="24"/>
          <w:szCs w:val="24"/>
        </w:rPr>
        <w:t xml:space="preserve">ás számos </w:t>
      </w:r>
      <w:proofErr w:type="gramStart"/>
      <w:r w:rsidR="00A5301C">
        <w:rPr>
          <w:rFonts w:ascii="Times New Roman" w:hAnsi="Times New Roman" w:cs="Times New Roman"/>
          <w:sz w:val="24"/>
          <w:szCs w:val="24"/>
        </w:rPr>
        <w:t>kompetenciát</w:t>
      </w:r>
      <w:proofErr w:type="gramEnd"/>
      <w:r w:rsidR="00A5301C">
        <w:rPr>
          <w:rFonts w:ascii="Times New Roman" w:hAnsi="Times New Roman" w:cs="Times New Roman"/>
          <w:sz w:val="24"/>
          <w:szCs w:val="24"/>
        </w:rPr>
        <w:t xml:space="preserve"> fejleszt. </w:t>
      </w:r>
      <w:proofErr w:type="gramStart"/>
      <w:r w:rsidR="00A5301C">
        <w:rPr>
          <w:rFonts w:ascii="Times New Roman" w:hAnsi="Times New Roman" w:cs="Times New Roman"/>
          <w:sz w:val="24"/>
          <w:szCs w:val="24"/>
        </w:rPr>
        <w:t>Íme</w:t>
      </w:r>
      <w:proofErr w:type="gramEnd"/>
      <w:r w:rsidR="00A5301C">
        <w:rPr>
          <w:rFonts w:ascii="Times New Roman" w:hAnsi="Times New Roman" w:cs="Times New Roman"/>
          <w:sz w:val="24"/>
          <w:szCs w:val="24"/>
        </w:rPr>
        <w:t xml:space="preserve"> ezek közül a legfontosabbak, amiket a gyerekek maguk fogalmaztak meg:</w:t>
      </w:r>
    </w:p>
    <w:p w:rsidR="004E4BD7" w:rsidRDefault="00955161" w:rsidP="002D6B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333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0A6B5CEA" wp14:editId="53D83F52">
            <wp:simplePos x="0" y="0"/>
            <wp:positionH relativeFrom="margin">
              <wp:posOffset>243205</wp:posOffset>
            </wp:positionH>
            <wp:positionV relativeFrom="paragraph">
              <wp:posOffset>328930</wp:posOffset>
            </wp:positionV>
            <wp:extent cx="5391150" cy="3582670"/>
            <wp:effectExtent l="133350" t="114300" r="152400" b="170180"/>
            <wp:wrapSquare wrapText="bothSides"/>
            <wp:docPr id="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1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3" r="1117" b="21945"/>
                    <a:stretch/>
                  </pic:blipFill>
                  <pic:spPr>
                    <a:xfrm>
                      <a:off x="0" y="0"/>
                      <a:ext cx="5391150" cy="3582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9B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1E6333" w:rsidRPr="009A29B8" w:rsidRDefault="009A29B8" w:rsidP="002D6B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9B8">
        <w:rPr>
          <w:rFonts w:ascii="Times New Roman" w:hAnsi="Times New Roman" w:cs="Times New Roman"/>
          <w:b/>
          <w:sz w:val="28"/>
          <w:szCs w:val="28"/>
        </w:rPr>
        <w:t>Kompetenciák</w:t>
      </w:r>
      <w:proofErr w:type="gramEnd"/>
      <w:r w:rsidRPr="009A29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29B8">
        <w:rPr>
          <w:rFonts w:ascii="Times New Roman" w:hAnsi="Times New Roman" w:cs="Times New Roman"/>
          <w:sz w:val="24"/>
          <w:szCs w:val="24"/>
        </w:rPr>
        <w:t>Elfogadás, szolidaritás, kritikai gondolkodás, előítéletek csökkentése, empátia</w:t>
      </w:r>
      <w:r w:rsidR="00396A78">
        <w:rPr>
          <w:rFonts w:ascii="Times New Roman" w:hAnsi="Times New Roman" w:cs="Times New Roman"/>
          <w:sz w:val="24"/>
          <w:szCs w:val="24"/>
        </w:rPr>
        <w:t>, prezentációs készségek, szövegértelme</w:t>
      </w:r>
      <w:r w:rsidR="003C2F7B">
        <w:rPr>
          <w:rFonts w:ascii="Times New Roman" w:hAnsi="Times New Roman" w:cs="Times New Roman"/>
          <w:sz w:val="24"/>
          <w:szCs w:val="24"/>
        </w:rPr>
        <w:t>zés és feldolgozás, kutatómunka</w:t>
      </w:r>
    </w:p>
    <w:p w:rsidR="000C58C1" w:rsidRDefault="000C58C1" w:rsidP="002D6B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8C1">
        <w:rPr>
          <w:rFonts w:ascii="Times New Roman" w:hAnsi="Times New Roman" w:cs="Times New Roman"/>
          <w:b/>
          <w:sz w:val="28"/>
          <w:szCs w:val="28"/>
        </w:rPr>
        <w:t>Felkészülés:</w:t>
      </w:r>
    </w:p>
    <w:p w:rsidR="008D53C6" w:rsidRPr="008D53C6" w:rsidRDefault="008D53C6" w:rsidP="002D6B1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53C6">
        <w:rPr>
          <w:rFonts w:ascii="Times New Roman" w:hAnsi="Times New Roman" w:cs="Times New Roman"/>
          <w:b/>
          <w:i/>
          <w:sz w:val="24"/>
          <w:szCs w:val="24"/>
        </w:rPr>
        <w:t>Előmunkálatok</w:t>
      </w:r>
    </w:p>
    <w:p w:rsidR="003C2F7B" w:rsidRDefault="00463D29" w:rsidP="00463D29">
      <w:pPr>
        <w:jc w:val="both"/>
        <w:rPr>
          <w:rFonts w:ascii="Times New Roman" w:hAnsi="Times New Roman" w:cs="Times New Roman"/>
          <w:sz w:val="24"/>
          <w:szCs w:val="24"/>
        </w:rPr>
      </w:pPr>
      <w:r w:rsidRPr="00463D29">
        <w:rPr>
          <w:rFonts w:ascii="Times New Roman" w:hAnsi="Times New Roman" w:cs="Times New Roman"/>
          <w:i/>
          <w:sz w:val="24"/>
          <w:szCs w:val="24"/>
        </w:rPr>
        <w:t>Iskolában:</w:t>
      </w:r>
      <w:r w:rsidRPr="00463D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D29" w:rsidRDefault="00463D29" w:rsidP="00463D29">
      <w:pPr>
        <w:jc w:val="both"/>
        <w:rPr>
          <w:rFonts w:ascii="Times New Roman" w:hAnsi="Times New Roman" w:cs="Times New Roman"/>
          <w:sz w:val="24"/>
          <w:szCs w:val="24"/>
        </w:rPr>
      </w:pPr>
      <w:r w:rsidRPr="00463D29">
        <w:rPr>
          <w:rFonts w:ascii="Times New Roman" w:hAnsi="Times New Roman" w:cs="Times New Roman"/>
          <w:sz w:val="24"/>
          <w:szCs w:val="24"/>
        </w:rPr>
        <w:sym w:font="Symbol" w:char="F0B7"/>
      </w:r>
      <w:r w:rsidRPr="00463D29">
        <w:rPr>
          <w:rFonts w:ascii="Times New Roman" w:hAnsi="Times New Roman" w:cs="Times New Roman"/>
          <w:sz w:val="24"/>
          <w:szCs w:val="24"/>
        </w:rPr>
        <w:t xml:space="preserve"> a figyelem felkeltése (motiváció) </w:t>
      </w:r>
      <w:proofErr w:type="gramStart"/>
      <w:r w:rsidRPr="00463D29">
        <w:rPr>
          <w:rFonts w:ascii="Times New Roman" w:hAnsi="Times New Roman" w:cs="Times New Roman"/>
          <w:sz w:val="24"/>
          <w:szCs w:val="24"/>
        </w:rPr>
        <w:t>probléma</w:t>
      </w:r>
      <w:proofErr w:type="gramEnd"/>
      <w:r w:rsidRPr="00463D29">
        <w:rPr>
          <w:rFonts w:ascii="Times New Roman" w:hAnsi="Times New Roman" w:cs="Times New Roman"/>
          <w:sz w:val="24"/>
          <w:szCs w:val="24"/>
        </w:rPr>
        <w:t>felvetés, a téma bemutatása, előzetes kutatómunka (történelmi, irodalmi háttérismeretek) csoportbeosztás</w:t>
      </w:r>
      <w:r w:rsidR="00E16865">
        <w:rPr>
          <w:rFonts w:ascii="Times New Roman" w:hAnsi="Times New Roman" w:cs="Times New Roman"/>
          <w:sz w:val="24"/>
          <w:szCs w:val="24"/>
        </w:rPr>
        <w:t xml:space="preserve">. Az előkészületi fázisban már érdemes böngészni a </w:t>
      </w:r>
      <w:hyperlink r:id="rId10" w:history="1">
        <w:r w:rsidR="00E16865" w:rsidRPr="00A966F8">
          <w:rPr>
            <w:rStyle w:val="Hiperhivatkozs"/>
            <w:rFonts w:ascii="Times New Roman" w:hAnsi="Times New Roman" w:cs="Times New Roman"/>
            <w:sz w:val="24"/>
            <w:szCs w:val="24"/>
          </w:rPr>
          <w:t>www.centropa.hu</w:t>
        </w:r>
      </w:hyperlink>
      <w:r w:rsidR="00E16865">
        <w:rPr>
          <w:rFonts w:ascii="Times New Roman" w:hAnsi="Times New Roman" w:cs="Times New Roman"/>
          <w:sz w:val="24"/>
          <w:szCs w:val="24"/>
        </w:rPr>
        <w:t xml:space="preserve"> weboldalt, ahol családtörténetek, családfák, régi családi képek kalauzolják a diákokat, a zsidóság háború előtti mindennapjaiba. További segítséget nyújthat a honlapon található történelmi és </w:t>
      </w:r>
      <w:proofErr w:type="spellStart"/>
      <w:r w:rsidR="00E16865">
        <w:rPr>
          <w:rFonts w:ascii="Times New Roman" w:hAnsi="Times New Roman" w:cs="Times New Roman"/>
          <w:sz w:val="24"/>
          <w:szCs w:val="24"/>
        </w:rPr>
        <w:t>judaisztikai</w:t>
      </w:r>
      <w:proofErr w:type="spellEnd"/>
      <w:r w:rsidR="00E16865">
        <w:rPr>
          <w:rFonts w:ascii="Times New Roman" w:hAnsi="Times New Roman" w:cs="Times New Roman"/>
          <w:sz w:val="24"/>
          <w:szCs w:val="24"/>
        </w:rPr>
        <w:t xml:space="preserve"> fogalomtár, valamint el tudjuk küldeni a kiállításban szereplő interjúalanyok rövidített életrajzi összefoglalóját is.</w:t>
      </w:r>
    </w:p>
    <w:p w:rsidR="00463D29" w:rsidRDefault="00463D29" w:rsidP="00463D29">
      <w:pPr>
        <w:jc w:val="both"/>
        <w:rPr>
          <w:rFonts w:ascii="Times New Roman" w:hAnsi="Times New Roman" w:cs="Times New Roman"/>
          <w:sz w:val="24"/>
          <w:szCs w:val="24"/>
        </w:rPr>
      </w:pPr>
      <w:r w:rsidRPr="00463D29">
        <w:rPr>
          <w:rFonts w:ascii="Times New Roman" w:hAnsi="Times New Roman" w:cs="Times New Roman"/>
          <w:sz w:val="24"/>
          <w:szCs w:val="24"/>
        </w:rPr>
        <w:sym w:font="Symbol" w:char="F0B7"/>
      </w:r>
      <w:r w:rsidRPr="00463D29">
        <w:rPr>
          <w:rFonts w:ascii="Times New Roman" w:hAnsi="Times New Roman" w:cs="Times New Roman"/>
          <w:sz w:val="24"/>
          <w:szCs w:val="24"/>
        </w:rPr>
        <w:t xml:space="preserve"> a tanuló </w:t>
      </w:r>
      <w:proofErr w:type="gramStart"/>
      <w:r w:rsidRPr="00463D29">
        <w:rPr>
          <w:rFonts w:ascii="Times New Roman" w:hAnsi="Times New Roman" w:cs="Times New Roman"/>
          <w:sz w:val="24"/>
          <w:szCs w:val="24"/>
        </w:rPr>
        <w:t>informálása</w:t>
      </w:r>
      <w:proofErr w:type="gramEnd"/>
      <w:r w:rsidRPr="00463D29">
        <w:rPr>
          <w:rFonts w:ascii="Times New Roman" w:hAnsi="Times New Roman" w:cs="Times New Roman"/>
          <w:sz w:val="24"/>
          <w:szCs w:val="24"/>
        </w:rPr>
        <w:t xml:space="preserve"> a célról </w:t>
      </w:r>
    </w:p>
    <w:p w:rsidR="00463D29" w:rsidRDefault="00463D29" w:rsidP="00463D29">
      <w:pPr>
        <w:jc w:val="both"/>
        <w:rPr>
          <w:rFonts w:ascii="Times New Roman" w:hAnsi="Times New Roman" w:cs="Times New Roman"/>
          <w:sz w:val="24"/>
          <w:szCs w:val="24"/>
        </w:rPr>
      </w:pPr>
      <w:r w:rsidRPr="00463D29">
        <w:rPr>
          <w:rFonts w:ascii="Times New Roman" w:hAnsi="Times New Roman" w:cs="Times New Roman"/>
          <w:sz w:val="24"/>
          <w:szCs w:val="24"/>
        </w:rPr>
        <w:sym w:font="Symbol" w:char="F0B7"/>
      </w:r>
      <w:r w:rsidRPr="00463D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3D29">
        <w:rPr>
          <w:rFonts w:ascii="Times New Roman" w:hAnsi="Times New Roman" w:cs="Times New Roman"/>
          <w:sz w:val="24"/>
          <w:szCs w:val="24"/>
        </w:rPr>
        <w:t>előzetes</w:t>
      </w:r>
      <w:proofErr w:type="gramEnd"/>
      <w:r w:rsidRPr="00463D29">
        <w:rPr>
          <w:rFonts w:ascii="Times New Roman" w:hAnsi="Times New Roman" w:cs="Times New Roman"/>
          <w:sz w:val="24"/>
          <w:szCs w:val="24"/>
        </w:rPr>
        <w:t xml:space="preserve"> ismeretek felidézése </w:t>
      </w:r>
    </w:p>
    <w:p w:rsidR="003C2F7B" w:rsidRDefault="00463D29" w:rsidP="00463D29">
      <w:pPr>
        <w:jc w:val="both"/>
        <w:rPr>
          <w:rFonts w:ascii="Times New Roman" w:hAnsi="Times New Roman" w:cs="Times New Roman"/>
          <w:sz w:val="24"/>
          <w:szCs w:val="24"/>
        </w:rPr>
      </w:pPr>
      <w:r w:rsidRPr="00463D29">
        <w:rPr>
          <w:rFonts w:ascii="Times New Roman" w:hAnsi="Times New Roman" w:cs="Times New Roman"/>
          <w:i/>
          <w:sz w:val="24"/>
          <w:szCs w:val="24"/>
        </w:rPr>
        <w:t>Múzeumban:</w:t>
      </w:r>
      <w:r w:rsidRPr="00463D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D29" w:rsidRDefault="00463D29" w:rsidP="00463D29">
      <w:pPr>
        <w:jc w:val="both"/>
        <w:rPr>
          <w:rFonts w:ascii="Times New Roman" w:hAnsi="Times New Roman" w:cs="Times New Roman"/>
          <w:sz w:val="24"/>
          <w:szCs w:val="24"/>
        </w:rPr>
      </w:pPr>
      <w:r w:rsidRPr="00463D29">
        <w:rPr>
          <w:rFonts w:ascii="Times New Roman" w:hAnsi="Times New Roman" w:cs="Times New Roman"/>
          <w:sz w:val="24"/>
          <w:szCs w:val="24"/>
        </w:rPr>
        <w:sym w:font="Symbol" w:char="F0B7"/>
      </w:r>
      <w:r w:rsidRPr="00463D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3D29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Pr="00463D29">
        <w:rPr>
          <w:rFonts w:ascii="Times New Roman" w:hAnsi="Times New Roman" w:cs="Times New Roman"/>
          <w:sz w:val="24"/>
          <w:szCs w:val="24"/>
        </w:rPr>
        <w:t xml:space="preserve"> új ismereteket biztosító jelenségek, folyamatok (tárgyak, műalkotások) bemutatása </w:t>
      </w:r>
      <w:r w:rsidR="004E4BD7">
        <w:rPr>
          <w:rFonts w:ascii="Times New Roman" w:hAnsi="Times New Roman" w:cs="Times New Roman"/>
          <w:sz w:val="24"/>
          <w:szCs w:val="24"/>
        </w:rPr>
        <w:t>muzeológus szakember segítségével. Vidékieknek ajánljuk a helyi múzeumok, helytörténeti gyűjtemények, esetleg a megyei levéltár felkeresését. A legtöbb helyen kell lennie a helyi zsidóság történetére és a holokausztra vonatkozó anyag.</w:t>
      </w:r>
    </w:p>
    <w:p w:rsidR="00463D29" w:rsidRDefault="00463D29" w:rsidP="00463D29">
      <w:pPr>
        <w:jc w:val="both"/>
        <w:rPr>
          <w:rFonts w:ascii="Times New Roman" w:hAnsi="Times New Roman" w:cs="Times New Roman"/>
          <w:sz w:val="24"/>
          <w:szCs w:val="24"/>
        </w:rPr>
      </w:pPr>
      <w:r w:rsidRPr="00463D29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463D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3D2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63D29">
        <w:rPr>
          <w:rFonts w:ascii="Times New Roman" w:hAnsi="Times New Roman" w:cs="Times New Roman"/>
          <w:sz w:val="24"/>
          <w:szCs w:val="24"/>
        </w:rPr>
        <w:t xml:space="preserve"> tények, jelenségek sokoldalú elemzése </w:t>
      </w:r>
    </w:p>
    <w:p w:rsidR="00463D29" w:rsidRPr="00463D29" w:rsidRDefault="00463D29" w:rsidP="00463D29">
      <w:pPr>
        <w:jc w:val="both"/>
        <w:rPr>
          <w:rFonts w:ascii="Times New Roman" w:hAnsi="Times New Roman" w:cs="Times New Roman"/>
          <w:sz w:val="24"/>
          <w:szCs w:val="24"/>
        </w:rPr>
      </w:pPr>
      <w:r w:rsidRPr="00463D29">
        <w:rPr>
          <w:rFonts w:ascii="Times New Roman" w:hAnsi="Times New Roman" w:cs="Times New Roman"/>
          <w:sz w:val="24"/>
          <w:szCs w:val="24"/>
        </w:rPr>
        <w:sym w:font="Symbol" w:char="F0B7"/>
      </w:r>
      <w:r w:rsidRPr="00463D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3D29">
        <w:rPr>
          <w:rFonts w:ascii="Times New Roman" w:hAnsi="Times New Roman" w:cs="Times New Roman"/>
          <w:sz w:val="24"/>
          <w:szCs w:val="24"/>
        </w:rPr>
        <w:t>rendszerezés</w:t>
      </w:r>
      <w:proofErr w:type="gramEnd"/>
      <w:r w:rsidRPr="00463D29">
        <w:rPr>
          <w:rFonts w:ascii="Times New Roman" w:hAnsi="Times New Roman" w:cs="Times New Roman"/>
          <w:sz w:val="24"/>
          <w:szCs w:val="24"/>
        </w:rPr>
        <w:t xml:space="preserve"> és rögzítés</w:t>
      </w:r>
    </w:p>
    <w:p w:rsidR="00463D29" w:rsidRPr="008D53C6" w:rsidRDefault="008D53C6" w:rsidP="00463D2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53C6">
        <w:rPr>
          <w:rFonts w:ascii="Times New Roman" w:hAnsi="Times New Roman" w:cs="Times New Roman"/>
          <w:b/>
          <w:i/>
          <w:sz w:val="28"/>
          <w:szCs w:val="28"/>
        </w:rPr>
        <w:t>Felkészülési fázis:</w:t>
      </w:r>
    </w:p>
    <w:p w:rsidR="008D53C6" w:rsidRDefault="00463D29" w:rsidP="00463D29">
      <w:pPr>
        <w:jc w:val="both"/>
        <w:rPr>
          <w:rFonts w:ascii="Times New Roman" w:hAnsi="Times New Roman" w:cs="Times New Roman"/>
          <w:sz w:val="24"/>
          <w:szCs w:val="24"/>
        </w:rPr>
      </w:pPr>
      <w:r w:rsidRPr="008D53C6">
        <w:rPr>
          <w:rFonts w:ascii="Times New Roman" w:hAnsi="Times New Roman" w:cs="Times New Roman"/>
          <w:b/>
          <w:sz w:val="24"/>
          <w:szCs w:val="24"/>
        </w:rPr>
        <w:t>Múzeumban:</w:t>
      </w:r>
      <w:r w:rsidRPr="00463D29">
        <w:rPr>
          <w:rFonts w:ascii="Times New Roman" w:hAnsi="Times New Roman" w:cs="Times New Roman"/>
          <w:sz w:val="24"/>
          <w:szCs w:val="24"/>
        </w:rPr>
        <w:t xml:space="preserve"> a kiállítás megtekintése kérdések, irányított feladatok alapján. – múzeumi szakember és tanár közös irányításával - 4-5</w:t>
      </w:r>
      <w:r w:rsidR="004E4BD7">
        <w:rPr>
          <w:rFonts w:ascii="Times New Roman" w:hAnsi="Times New Roman" w:cs="Times New Roman"/>
          <w:sz w:val="24"/>
          <w:szCs w:val="24"/>
        </w:rPr>
        <w:t xml:space="preserve"> fős csoportokban vagy önállóan.</w:t>
      </w:r>
      <w:r w:rsidR="00E16865">
        <w:rPr>
          <w:rFonts w:ascii="Times New Roman" w:hAnsi="Times New Roman" w:cs="Times New Roman"/>
          <w:sz w:val="24"/>
          <w:szCs w:val="24"/>
        </w:rPr>
        <w:t xml:space="preserve"> Mindenképpen érdemes múzeumpedagógia órát igényelni.</w:t>
      </w:r>
    </w:p>
    <w:p w:rsidR="008D53C6" w:rsidRDefault="008D53C6" w:rsidP="00463D29">
      <w:pPr>
        <w:jc w:val="both"/>
        <w:rPr>
          <w:rFonts w:ascii="Times New Roman" w:hAnsi="Times New Roman" w:cs="Times New Roman"/>
          <w:sz w:val="24"/>
          <w:szCs w:val="24"/>
        </w:rPr>
      </w:pPr>
      <w:r w:rsidRPr="008D53C6">
        <w:rPr>
          <w:rFonts w:ascii="Times New Roman" w:hAnsi="Times New Roman" w:cs="Times New Roman"/>
          <w:b/>
          <w:sz w:val="24"/>
          <w:szCs w:val="24"/>
        </w:rPr>
        <w:t>Rendhagyó séta keretében</w:t>
      </w:r>
      <w:r>
        <w:rPr>
          <w:rFonts w:ascii="Times New Roman" w:hAnsi="Times New Roman" w:cs="Times New Roman"/>
          <w:sz w:val="24"/>
          <w:szCs w:val="24"/>
        </w:rPr>
        <w:t>: a sétavezető irányításával közösen</w:t>
      </w:r>
    </w:p>
    <w:p w:rsidR="008D53C6" w:rsidRDefault="00463D29" w:rsidP="008D53C6">
      <w:pPr>
        <w:jc w:val="both"/>
        <w:rPr>
          <w:rFonts w:ascii="Times New Roman" w:hAnsi="Times New Roman" w:cs="Times New Roman"/>
          <w:sz w:val="24"/>
          <w:szCs w:val="24"/>
        </w:rPr>
      </w:pPr>
      <w:r w:rsidRPr="008D53C6">
        <w:rPr>
          <w:rFonts w:ascii="Times New Roman" w:hAnsi="Times New Roman" w:cs="Times New Roman"/>
          <w:b/>
          <w:sz w:val="24"/>
          <w:szCs w:val="24"/>
        </w:rPr>
        <w:t>Otthon:</w:t>
      </w:r>
      <w:r w:rsidRPr="00463D29">
        <w:rPr>
          <w:rFonts w:ascii="Times New Roman" w:hAnsi="Times New Roman" w:cs="Times New Roman"/>
          <w:sz w:val="24"/>
          <w:szCs w:val="24"/>
        </w:rPr>
        <w:t xml:space="preserve"> a rendelkezésre álló forrásanyagok megismerése, elemzése, a forrásanyagra v</w:t>
      </w:r>
      <w:r w:rsidR="008D53C6">
        <w:rPr>
          <w:rFonts w:ascii="Times New Roman" w:hAnsi="Times New Roman" w:cs="Times New Roman"/>
          <w:sz w:val="24"/>
          <w:szCs w:val="24"/>
        </w:rPr>
        <w:t>onatkozó feladatok megoldása. Önálló munka (anyaggyűjtés önállóan, kutatómunka).</w:t>
      </w:r>
    </w:p>
    <w:p w:rsidR="00463D29" w:rsidRPr="00463D29" w:rsidRDefault="00463D29" w:rsidP="00463D29">
      <w:pPr>
        <w:jc w:val="both"/>
        <w:rPr>
          <w:rFonts w:ascii="Times New Roman" w:hAnsi="Times New Roman" w:cs="Times New Roman"/>
          <w:sz w:val="24"/>
          <w:szCs w:val="24"/>
        </w:rPr>
      </w:pPr>
      <w:r w:rsidRPr="008D53C6">
        <w:rPr>
          <w:rFonts w:ascii="Times New Roman" w:hAnsi="Times New Roman" w:cs="Times New Roman"/>
          <w:b/>
          <w:sz w:val="24"/>
          <w:szCs w:val="24"/>
        </w:rPr>
        <w:t>Iskolában:</w:t>
      </w:r>
      <w:r w:rsidRPr="00463D29">
        <w:rPr>
          <w:rFonts w:ascii="Times New Roman" w:hAnsi="Times New Roman" w:cs="Times New Roman"/>
          <w:sz w:val="24"/>
          <w:szCs w:val="24"/>
        </w:rPr>
        <w:t xml:space="preserve"> a feldolgozott téma előadása az iskolában kiselőadás vagy egyéb formában (pl. újság szerkesztése, valamely korabeli eseményre meghívó, plakát elkészítése vagy szituációs játék bemutatása) – tanár vagy a diákok irányításával önállóan vagy csoportban.</w:t>
      </w:r>
    </w:p>
    <w:p w:rsidR="008D53C6" w:rsidRDefault="008D53C6" w:rsidP="002D6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58C1" w:rsidRDefault="008D53C6" w:rsidP="002D6B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felkészüléshez a</w:t>
      </w:r>
      <w:r w:rsidR="00A5301C">
        <w:rPr>
          <w:rFonts w:ascii="Times New Roman" w:hAnsi="Times New Roman" w:cs="Times New Roman"/>
          <w:sz w:val="24"/>
          <w:szCs w:val="24"/>
        </w:rPr>
        <w:t xml:space="preserve">jánlott </w:t>
      </w:r>
      <w:r w:rsidR="00A5301C" w:rsidRPr="008D53C6">
        <w:rPr>
          <w:rFonts w:ascii="Times New Roman" w:hAnsi="Times New Roman" w:cs="Times New Roman"/>
          <w:b/>
          <w:sz w:val="24"/>
          <w:szCs w:val="24"/>
        </w:rPr>
        <w:t>filmek,</w:t>
      </w:r>
      <w:r w:rsidR="00A5301C">
        <w:rPr>
          <w:rFonts w:ascii="Times New Roman" w:hAnsi="Times New Roman" w:cs="Times New Roman"/>
          <w:sz w:val="24"/>
          <w:szCs w:val="24"/>
        </w:rPr>
        <w:t xml:space="preserve"> a </w:t>
      </w:r>
      <w:hyperlink r:id="rId11" w:history="1">
        <w:r w:rsidR="00A5301C" w:rsidRPr="0026555D">
          <w:rPr>
            <w:rStyle w:val="Hiperhivatkozs"/>
            <w:rFonts w:ascii="Times New Roman" w:hAnsi="Times New Roman" w:cs="Times New Roman"/>
            <w:sz w:val="24"/>
            <w:szCs w:val="24"/>
          </w:rPr>
          <w:t>www.centropa.hu</w:t>
        </w:r>
      </w:hyperlink>
      <w:r w:rsidR="00A5301C">
        <w:rPr>
          <w:rFonts w:ascii="Times New Roman" w:hAnsi="Times New Roman" w:cs="Times New Roman"/>
          <w:sz w:val="24"/>
          <w:szCs w:val="24"/>
        </w:rPr>
        <w:t xml:space="preserve"> oldalon megtalálható kisfilmek</w:t>
      </w:r>
      <w:r w:rsidR="000C58C1">
        <w:rPr>
          <w:rFonts w:ascii="Times New Roman" w:hAnsi="Times New Roman" w:cs="Times New Roman"/>
          <w:sz w:val="24"/>
          <w:szCs w:val="24"/>
        </w:rPr>
        <w:t xml:space="preserve">. Ezek közül erősen ajánlott: </w:t>
      </w:r>
    </w:p>
    <w:p w:rsidR="00396A78" w:rsidRDefault="00693ED4" w:rsidP="002D6B11">
      <w:pPr>
        <w:jc w:val="both"/>
      </w:pPr>
      <w:hyperlink r:id="rId12" w:history="1">
        <w:r w:rsidR="00396A78" w:rsidRPr="000C27A3">
          <w:rPr>
            <w:rStyle w:val="Hiperhivatkozs"/>
          </w:rPr>
          <w:t>http://www.centropa.org/hu/centropa-cinema/introduction-hungarian-jewish-history?subtitle_language</w:t>
        </w:r>
      </w:hyperlink>
      <w:r w:rsidR="00396A78" w:rsidRPr="00396A78">
        <w:t>=</w:t>
      </w:r>
    </w:p>
    <w:p w:rsidR="004441CA" w:rsidRDefault="00693ED4" w:rsidP="002D6B1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0C58C1" w:rsidRPr="0026555D">
          <w:rPr>
            <w:rStyle w:val="Hiperhivatkozs"/>
            <w:rFonts w:ascii="Times New Roman" w:hAnsi="Times New Roman" w:cs="Times New Roman"/>
            <w:sz w:val="24"/>
            <w:szCs w:val="24"/>
          </w:rPr>
          <w:t>http://www.centropa.org/hu/node/54302?subtitle_language</w:t>
        </w:r>
      </w:hyperlink>
      <w:r w:rsidR="000C58C1" w:rsidRPr="000C58C1">
        <w:rPr>
          <w:rFonts w:ascii="Times New Roman" w:hAnsi="Times New Roman" w:cs="Times New Roman"/>
          <w:sz w:val="24"/>
          <w:szCs w:val="24"/>
        </w:rPr>
        <w:t>=</w:t>
      </w:r>
    </w:p>
    <w:p w:rsidR="000C58C1" w:rsidRDefault="00693ED4" w:rsidP="002D6B1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0C58C1" w:rsidRPr="0026555D">
          <w:rPr>
            <w:rStyle w:val="Hiperhivatkozs"/>
            <w:rFonts w:ascii="Times New Roman" w:hAnsi="Times New Roman" w:cs="Times New Roman"/>
            <w:sz w:val="24"/>
            <w:szCs w:val="24"/>
          </w:rPr>
          <w:t>http://www.centropa.org/hu/centropa-cinema/judit-kinszki-love-paper-airplane?subtitle_language</w:t>
        </w:r>
      </w:hyperlink>
      <w:r w:rsidR="000C58C1" w:rsidRPr="000C58C1">
        <w:rPr>
          <w:rFonts w:ascii="Times New Roman" w:hAnsi="Times New Roman" w:cs="Times New Roman"/>
          <w:sz w:val="24"/>
          <w:szCs w:val="24"/>
        </w:rPr>
        <w:t>=</w:t>
      </w:r>
    </w:p>
    <w:p w:rsidR="004441CA" w:rsidRDefault="00693ED4" w:rsidP="002D6B1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0C58C1" w:rsidRPr="0026555D">
          <w:rPr>
            <w:rStyle w:val="Hiperhivatkozs"/>
            <w:rFonts w:ascii="Times New Roman" w:hAnsi="Times New Roman" w:cs="Times New Roman"/>
            <w:sz w:val="24"/>
            <w:szCs w:val="24"/>
          </w:rPr>
          <w:t>http://www.centropa.org/hu/centropa-cinema/jozsef-faludi-orthodox-childhood?subtitle_language</w:t>
        </w:r>
      </w:hyperlink>
      <w:r w:rsidR="000C58C1" w:rsidRPr="000C58C1">
        <w:rPr>
          <w:rFonts w:ascii="Times New Roman" w:hAnsi="Times New Roman" w:cs="Times New Roman"/>
          <w:sz w:val="24"/>
          <w:szCs w:val="24"/>
        </w:rPr>
        <w:t>=</w:t>
      </w:r>
      <w:r w:rsidR="000C58C1">
        <w:rPr>
          <w:rFonts w:ascii="Times New Roman" w:hAnsi="Times New Roman" w:cs="Times New Roman"/>
          <w:sz w:val="24"/>
          <w:szCs w:val="24"/>
        </w:rPr>
        <w:t>.</w:t>
      </w:r>
    </w:p>
    <w:p w:rsidR="009A29B8" w:rsidRDefault="009A29B8" w:rsidP="002D6B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kiállítás egyes témájához a következő filmeket aján</w:t>
      </w:r>
      <w:r w:rsidR="00E16865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juk:</w:t>
      </w:r>
    </w:p>
    <w:p w:rsidR="009A29B8" w:rsidRDefault="009A29B8" w:rsidP="002D6B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9B8">
        <w:rPr>
          <w:rFonts w:ascii="Times New Roman" w:hAnsi="Times New Roman" w:cs="Times New Roman"/>
          <w:b/>
          <w:sz w:val="24"/>
          <w:szCs w:val="24"/>
        </w:rPr>
        <w:t>katonaság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hyperlink r:id="rId16" w:history="1">
        <w:r w:rsidRPr="00BB6FF2">
          <w:rPr>
            <w:rStyle w:val="Hiperhivatkozs"/>
            <w:rFonts w:ascii="Times New Roman" w:hAnsi="Times New Roman" w:cs="Times New Roman"/>
            <w:sz w:val="24"/>
            <w:szCs w:val="24"/>
          </w:rPr>
          <w:t>http://www.centropa.org/hu/centropa-cinema/miksa-domonkos-mayor-who-worked-hell?subtitle_language</w:t>
        </w:r>
      </w:hyperlink>
      <w:r w:rsidRPr="009A29B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9B8" w:rsidRDefault="009A29B8" w:rsidP="002D6B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9B8">
        <w:rPr>
          <w:rFonts w:ascii="Times New Roman" w:hAnsi="Times New Roman" w:cs="Times New Roman"/>
          <w:b/>
          <w:sz w:val="24"/>
          <w:szCs w:val="24"/>
        </w:rPr>
        <w:t>szabadidő</w:t>
      </w:r>
      <w:proofErr w:type="gramEnd"/>
      <w:r w:rsidRPr="009A29B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BB6FF2">
          <w:rPr>
            <w:rStyle w:val="Hiperhivatkozs"/>
            <w:rFonts w:ascii="Times New Roman" w:hAnsi="Times New Roman" w:cs="Times New Roman"/>
            <w:sz w:val="24"/>
            <w:szCs w:val="24"/>
          </w:rPr>
          <w:t>http://www.centropa.org/hu/node/45553?subtitle_language</w:t>
        </w:r>
      </w:hyperlink>
      <w:r w:rsidRPr="009A29B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9B8" w:rsidRDefault="009A29B8" w:rsidP="002D6B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9B8">
        <w:rPr>
          <w:rFonts w:ascii="Times New Roman" w:hAnsi="Times New Roman" w:cs="Times New Roman"/>
          <w:b/>
          <w:sz w:val="24"/>
          <w:szCs w:val="24"/>
        </w:rPr>
        <w:t>iskola</w:t>
      </w:r>
      <w:proofErr w:type="gramEnd"/>
      <w:r w:rsidRPr="009A29B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BB6FF2">
          <w:rPr>
            <w:rStyle w:val="Hiperhivatkozs"/>
            <w:rFonts w:ascii="Times New Roman" w:hAnsi="Times New Roman" w:cs="Times New Roman"/>
            <w:sz w:val="24"/>
            <w:szCs w:val="24"/>
          </w:rPr>
          <w:t>http://www.centropa.org/hu/node/45289?subtitle_language</w:t>
        </w:r>
      </w:hyperlink>
      <w:r w:rsidRPr="009A29B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9B8" w:rsidRDefault="009A29B8" w:rsidP="002D6B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6DF5">
        <w:rPr>
          <w:rFonts w:ascii="Times New Roman" w:hAnsi="Times New Roman" w:cs="Times New Roman"/>
          <w:b/>
          <w:sz w:val="24"/>
          <w:szCs w:val="24"/>
        </w:rPr>
        <w:t>munka</w:t>
      </w:r>
      <w:proofErr w:type="gramEnd"/>
      <w:r w:rsidRPr="00BB6DF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Pr="00BB6FF2">
          <w:rPr>
            <w:rStyle w:val="Hiperhivatkozs"/>
            <w:rFonts w:ascii="Times New Roman" w:hAnsi="Times New Roman" w:cs="Times New Roman"/>
            <w:sz w:val="24"/>
            <w:szCs w:val="24"/>
          </w:rPr>
          <w:t>http://www.centropa.org/hu/node/43685?subtitle_language</w:t>
        </w:r>
      </w:hyperlink>
      <w:r w:rsidRPr="009A29B8">
        <w:rPr>
          <w:rFonts w:ascii="Times New Roman" w:hAnsi="Times New Roman" w:cs="Times New Roman"/>
          <w:sz w:val="24"/>
          <w:szCs w:val="24"/>
        </w:rPr>
        <w:t>=</w:t>
      </w:r>
    </w:p>
    <w:p w:rsidR="00BB6DF5" w:rsidRDefault="00693ED4" w:rsidP="002D6B1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BB6DF5" w:rsidRPr="00BB6FF2">
          <w:rPr>
            <w:rStyle w:val="Hiperhivatkozs"/>
            <w:rFonts w:ascii="Times New Roman" w:hAnsi="Times New Roman" w:cs="Times New Roman"/>
            <w:sz w:val="24"/>
            <w:szCs w:val="24"/>
          </w:rPr>
          <w:t>http://www.centropa.org/hu/centropa-cinema/mariann-szamosi-women-who-taught-me-everything?subtitle_language</w:t>
        </w:r>
      </w:hyperlink>
      <w:r w:rsidR="00BB6DF5" w:rsidRPr="00BB6DF5">
        <w:rPr>
          <w:rFonts w:ascii="Times New Roman" w:hAnsi="Times New Roman" w:cs="Times New Roman"/>
          <w:sz w:val="24"/>
          <w:szCs w:val="24"/>
        </w:rPr>
        <w:t>=</w:t>
      </w:r>
    </w:p>
    <w:p w:rsidR="00BB6DF5" w:rsidRDefault="00BB6DF5" w:rsidP="002D6B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6DF5">
        <w:rPr>
          <w:rFonts w:ascii="Times New Roman" w:hAnsi="Times New Roman" w:cs="Times New Roman"/>
          <w:b/>
          <w:sz w:val="24"/>
          <w:szCs w:val="24"/>
        </w:rPr>
        <w:t>vallás</w:t>
      </w:r>
      <w:proofErr w:type="gramEnd"/>
      <w:r w:rsidRPr="00BB6DF5">
        <w:rPr>
          <w:rFonts w:ascii="Times New Roman" w:hAnsi="Times New Roman" w:cs="Times New Roman"/>
          <w:b/>
          <w:sz w:val="24"/>
          <w:szCs w:val="24"/>
        </w:rPr>
        <w:t>:</w:t>
      </w:r>
      <w:r w:rsidRPr="00BB6DF5">
        <w:rPr>
          <w:rFonts w:ascii="Times New Roman" w:hAnsi="Times New Roman" w:cs="Times New Roman"/>
          <w:sz w:val="24"/>
          <w:szCs w:val="24"/>
        </w:rPr>
        <w:t xml:space="preserve">http://www.centropa.org/hu/centropa-cinema/jozsef-faludi-orthodox-childhood?subtitle_language= </w:t>
      </w:r>
    </w:p>
    <w:p w:rsidR="00BB6DF5" w:rsidRDefault="00693ED4" w:rsidP="002D6B1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BB6DF5" w:rsidRPr="00BB6FF2">
          <w:rPr>
            <w:rStyle w:val="Hiperhivatkozs"/>
            <w:rFonts w:ascii="Times New Roman" w:hAnsi="Times New Roman" w:cs="Times New Roman"/>
            <w:sz w:val="24"/>
            <w:szCs w:val="24"/>
          </w:rPr>
          <w:t>http://www.centropa.org/hu/centropa-cinema/ernest-galpert-growing-religious?subtitle_language</w:t>
        </w:r>
      </w:hyperlink>
      <w:r w:rsidR="00BB6DF5" w:rsidRPr="00BB6DF5">
        <w:rPr>
          <w:rFonts w:ascii="Times New Roman" w:hAnsi="Times New Roman" w:cs="Times New Roman"/>
          <w:sz w:val="24"/>
          <w:szCs w:val="24"/>
        </w:rPr>
        <w:t>=</w:t>
      </w:r>
      <w:r w:rsidR="00BB6D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8C1" w:rsidRPr="00BB6DF5" w:rsidRDefault="000C58C1" w:rsidP="002D6B11">
      <w:pPr>
        <w:jc w:val="both"/>
        <w:rPr>
          <w:rFonts w:ascii="Times New Roman" w:hAnsi="Times New Roman" w:cs="Times New Roman"/>
          <w:sz w:val="24"/>
          <w:szCs w:val="24"/>
        </w:rPr>
      </w:pPr>
      <w:r w:rsidRPr="00BB6DF5">
        <w:rPr>
          <w:rFonts w:ascii="Times New Roman" w:hAnsi="Times New Roman" w:cs="Times New Roman"/>
          <w:sz w:val="24"/>
          <w:szCs w:val="24"/>
        </w:rPr>
        <w:lastRenderedPageBreak/>
        <w:t xml:space="preserve">A felkészülésben szívesen segítenek a </w:t>
      </w:r>
      <w:proofErr w:type="spellStart"/>
      <w:r w:rsidRPr="00BB6DF5">
        <w:rPr>
          <w:rFonts w:ascii="Times New Roman" w:hAnsi="Times New Roman" w:cs="Times New Roman"/>
          <w:sz w:val="24"/>
          <w:szCs w:val="24"/>
        </w:rPr>
        <w:t>Centropa</w:t>
      </w:r>
      <w:proofErr w:type="spellEnd"/>
      <w:r w:rsidRPr="00BB6DF5">
        <w:rPr>
          <w:rFonts w:ascii="Times New Roman" w:hAnsi="Times New Roman" w:cs="Times New Roman"/>
          <w:sz w:val="24"/>
          <w:szCs w:val="24"/>
        </w:rPr>
        <w:t xml:space="preserve"> munkatársai, lehet minket hívni rendhagyó órákra, beszélgetésekre.</w:t>
      </w:r>
    </w:p>
    <w:p w:rsidR="009A29B8" w:rsidRDefault="009A29B8" w:rsidP="002D6B11">
      <w:pPr>
        <w:jc w:val="both"/>
        <w:rPr>
          <w:rFonts w:ascii="Times New Roman" w:hAnsi="Times New Roman" w:cs="Times New Roman"/>
          <w:sz w:val="24"/>
          <w:szCs w:val="24"/>
        </w:rPr>
      </w:pPr>
      <w:r w:rsidRPr="00BB6DF5">
        <w:rPr>
          <w:rFonts w:ascii="Times New Roman" w:hAnsi="Times New Roman" w:cs="Times New Roman"/>
          <w:sz w:val="24"/>
          <w:szCs w:val="24"/>
        </w:rPr>
        <w:t xml:space="preserve">Történelmi és </w:t>
      </w:r>
      <w:proofErr w:type="spellStart"/>
      <w:r w:rsidRPr="00BB6DF5">
        <w:rPr>
          <w:rFonts w:ascii="Times New Roman" w:hAnsi="Times New Roman" w:cs="Times New Roman"/>
          <w:sz w:val="24"/>
          <w:szCs w:val="24"/>
        </w:rPr>
        <w:t>judaisztikai</w:t>
      </w:r>
      <w:proofErr w:type="spellEnd"/>
      <w:r w:rsidRPr="00BB6DF5">
        <w:rPr>
          <w:rFonts w:ascii="Times New Roman" w:hAnsi="Times New Roman" w:cs="Times New Roman"/>
          <w:sz w:val="24"/>
          <w:szCs w:val="24"/>
        </w:rPr>
        <w:t xml:space="preserve"> fogalomtárakat a </w:t>
      </w:r>
      <w:proofErr w:type="spellStart"/>
      <w:r w:rsidRPr="00BB6DF5">
        <w:rPr>
          <w:rFonts w:ascii="Times New Roman" w:hAnsi="Times New Roman" w:cs="Times New Roman"/>
          <w:sz w:val="24"/>
          <w:szCs w:val="24"/>
        </w:rPr>
        <w:t>Centropa</w:t>
      </w:r>
      <w:proofErr w:type="spellEnd"/>
      <w:r w:rsidRPr="00BB6DF5">
        <w:rPr>
          <w:rFonts w:ascii="Times New Roman" w:hAnsi="Times New Roman" w:cs="Times New Roman"/>
          <w:sz w:val="24"/>
          <w:szCs w:val="24"/>
        </w:rPr>
        <w:t xml:space="preserve"> weboldalán megtalálhatók a következő linken: </w:t>
      </w:r>
      <w:hyperlink r:id="rId22" w:history="1">
        <w:r w:rsidRPr="00BB6DF5">
          <w:rPr>
            <w:rStyle w:val="Hiperhivatkozs"/>
            <w:rFonts w:ascii="Times New Roman" w:hAnsi="Times New Roman" w:cs="Times New Roman"/>
            <w:sz w:val="24"/>
            <w:szCs w:val="24"/>
          </w:rPr>
          <w:t>http://www.centropa.org/hu/teaching-materials/fogalomtarak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C58C1" w:rsidRDefault="000C58C1" w:rsidP="002D6B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8C1">
        <w:rPr>
          <w:rFonts w:ascii="Times New Roman" w:hAnsi="Times New Roman" w:cs="Times New Roman"/>
          <w:b/>
          <w:sz w:val="28"/>
          <w:szCs w:val="28"/>
        </w:rPr>
        <w:t>A tárlatvezetés technikája</w:t>
      </w:r>
    </w:p>
    <w:p w:rsidR="000C58C1" w:rsidRDefault="000754B4" w:rsidP="002D6B11">
      <w:pPr>
        <w:jc w:val="both"/>
        <w:rPr>
          <w:rFonts w:ascii="Times New Roman" w:hAnsi="Times New Roman" w:cs="Times New Roman"/>
          <w:sz w:val="24"/>
          <w:szCs w:val="24"/>
        </w:rPr>
      </w:pPr>
      <w:r w:rsidRPr="000754B4">
        <w:rPr>
          <w:rFonts w:ascii="Times New Roman" w:hAnsi="Times New Roman" w:cs="Times New Roman"/>
          <w:sz w:val="24"/>
          <w:szCs w:val="24"/>
        </w:rPr>
        <w:t xml:space="preserve">A jó tárlatvezető röviden és frappánsan foglalja össze a kiállításban látottakat. </w:t>
      </w:r>
      <w:r>
        <w:rPr>
          <w:rFonts w:ascii="Times New Roman" w:hAnsi="Times New Roman" w:cs="Times New Roman"/>
          <w:sz w:val="24"/>
          <w:szCs w:val="24"/>
        </w:rPr>
        <w:t>Cél a látogató figyelmének fenntartása. Egy –</w:t>
      </w:r>
      <w:r w:rsidR="00461ED0">
        <w:rPr>
          <w:rFonts w:ascii="Times New Roman" w:hAnsi="Times New Roman" w:cs="Times New Roman"/>
          <w:sz w:val="24"/>
          <w:szCs w:val="24"/>
        </w:rPr>
        <w:t xml:space="preserve"> </w:t>
      </w:r>
      <w:r w:rsidR="00A250CB">
        <w:rPr>
          <w:rFonts w:ascii="Times New Roman" w:hAnsi="Times New Roman" w:cs="Times New Roman"/>
          <w:sz w:val="24"/>
          <w:szCs w:val="24"/>
        </w:rPr>
        <w:t>egy panelnél 7-10</w:t>
      </w:r>
      <w:r>
        <w:rPr>
          <w:rFonts w:ascii="Times New Roman" w:hAnsi="Times New Roman" w:cs="Times New Roman"/>
          <w:sz w:val="24"/>
          <w:szCs w:val="24"/>
        </w:rPr>
        <w:t xml:space="preserve"> percet célszerű eltölteni, kiemelni érdekes történeteket például a képen látható sze</w:t>
      </w:r>
      <w:r w:rsidR="00C167F4">
        <w:rPr>
          <w:rFonts w:ascii="Times New Roman" w:hAnsi="Times New Roman" w:cs="Times New Roman"/>
          <w:sz w:val="24"/>
          <w:szCs w:val="24"/>
        </w:rPr>
        <w:t>replőről. Mivel tematikus panel</w:t>
      </w:r>
      <w:r>
        <w:rPr>
          <w:rFonts w:ascii="Times New Roman" w:hAnsi="Times New Roman" w:cs="Times New Roman"/>
          <w:sz w:val="24"/>
          <w:szCs w:val="24"/>
        </w:rPr>
        <w:t>ekről</w:t>
      </w:r>
      <w:r w:rsidR="00C167F4">
        <w:rPr>
          <w:rFonts w:ascii="Times New Roman" w:hAnsi="Times New Roman" w:cs="Times New Roman"/>
          <w:sz w:val="24"/>
          <w:szCs w:val="24"/>
        </w:rPr>
        <w:t xml:space="preserve"> van szó, lehet magáról a panel</w:t>
      </w:r>
      <w:r>
        <w:rPr>
          <w:rFonts w:ascii="Times New Roman" w:hAnsi="Times New Roman" w:cs="Times New Roman"/>
          <w:sz w:val="24"/>
          <w:szCs w:val="24"/>
        </w:rPr>
        <w:t>ek témájáról is mesélni</w:t>
      </w:r>
      <w:r w:rsidR="00461ED0">
        <w:rPr>
          <w:rFonts w:ascii="Times New Roman" w:hAnsi="Times New Roman" w:cs="Times New Roman"/>
          <w:sz w:val="24"/>
          <w:szCs w:val="24"/>
        </w:rPr>
        <w:t xml:space="preserve"> általában</w:t>
      </w:r>
      <w:r>
        <w:rPr>
          <w:rFonts w:ascii="Times New Roman" w:hAnsi="Times New Roman" w:cs="Times New Roman"/>
          <w:sz w:val="24"/>
          <w:szCs w:val="24"/>
        </w:rPr>
        <w:t>: (pl. nyaralás az 1930-as években, katonák az első és második világháborúban, keresztény és zsidó ünnepek összehasonlítás</w:t>
      </w:r>
      <w:r w:rsidR="00461ED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érdekes foglalkozások a két világháború között.</w:t>
      </w:r>
      <w:r w:rsidR="00461ED0">
        <w:rPr>
          <w:rFonts w:ascii="Times New Roman" w:hAnsi="Times New Roman" w:cs="Times New Roman"/>
          <w:sz w:val="24"/>
          <w:szCs w:val="24"/>
        </w:rPr>
        <w:t>)</w:t>
      </w:r>
    </w:p>
    <w:p w:rsidR="00A250CB" w:rsidRPr="00A250CB" w:rsidRDefault="00A250CB" w:rsidP="00A250CB">
      <w:pPr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 xml:space="preserve">- az 1.  ember mondjon néhány mondatot a kiállítás egészéről, a </w:t>
      </w:r>
      <w:proofErr w:type="spellStart"/>
      <w:r w:rsidRPr="00A250CB">
        <w:rPr>
          <w:rFonts w:ascii="Times New Roman" w:hAnsi="Times New Roman" w:cs="Times New Roman"/>
          <w:sz w:val="24"/>
          <w:szCs w:val="24"/>
        </w:rPr>
        <w:t>Centropáról</w:t>
      </w:r>
      <w:proofErr w:type="spellEnd"/>
    </w:p>
    <w:p w:rsidR="00A250CB" w:rsidRPr="00A250CB" w:rsidRDefault="00A250CB" w:rsidP="00A250CB">
      <w:pPr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az utolsó foglalja össze pár mondatban, esetleg tegyen fel kérdést</w:t>
      </w:r>
    </w:p>
    <w:p w:rsidR="00A250CB" w:rsidRPr="00A250CB" w:rsidRDefault="00A250CB" w:rsidP="00A250CB">
      <w:pPr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a panelek sorrendje nem kötött, de ahogy felállítják, abban a sorrendben haladjanak /főleg a nagy létszámú csoportokat nehéz lenne    "mozgatni"</w:t>
      </w:r>
    </w:p>
    <w:p w:rsidR="00A250CB" w:rsidRPr="00A250CB" w:rsidRDefault="00A250CB" w:rsidP="00A250CB">
      <w:pPr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 xml:space="preserve">- ha 20 fő feletti a látogató csoport, célszerű ketté osztani, és két különböző paneltől indulni a bemutatással /így egy vezetőre 10, </w:t>
      </w:r>
      <w:proofErr w:type="spellStart"/>
      <w:r w:rsidRPr="00A250CB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A250CB">
        <w:rPr>
          <w:rFonts w:ascii="Times New Roman" w:hAnsi="Times New Roman" w:cs="Times New Roman"/>
          <w:sz w:val="24"/>
          <w:szCs w:val="24"/>
        </w:rPr>
        <w:t xml:space="preserve">. 15 diák jut, könnyebb fenntartani a figyelmet, mintha </w:t>
      </w:r>
      <w:proofErr w:type="spellStart"/>
      <w:r w:rsidRPr="00A250CB">
        <w:rPr>
          <w:rFonts w:ascii="Times New Roman" w:hAnsi="Times New Roman" w:cs="Times New Roman"/>
          <w:sz w:val="24"/>
          <w:szCs w:val="24"/>
        </w:rPr>
        <w:t>pl</w:t>
      </w:r>
      <w:proofErr w:type="spellEnd"/>
      <w:r w:rsidRPr="00A250CB">
        <w:rPr>
          <w:rFonts w:ascii="Times New Roman" w:hAnsi="Times New Roman" w:cs="Times New Roman"/>
          <w:sz w:val="24"/>
          <w:szCs w:val="24"/>
        </w:rPr>
        <w:t xml:space="preserve"> 25-nek magyaráz, mert akkor nem is látja mindenki a képeket/</w:t>
      </w:r>
    </w:p>
    <w:p w:rsidR="002602A4" w:rsidRPr="00C167F4" w:rsidRDefault="002602A4" w:rsidP="00C167F4">
      <w:pPr>
        <w:jc w:val="both"/>
        <w:rPr>
          <w:rFonts w:ascii="Times New Roman" w:hAnsi="Times New Roman" w:cs="Times New Roman"/>
          <w:sz w:val="24"/>
          <w:szCs w:val="24"/>
        </w:rPr>
      </w:pPr>
      <w:r w:rsidRPr="00C167F4">
        <w:rPr>
          <w:rFonts w:ascii="Times New Roman" w:hAnsi="Times New Roman" w:cs="Times New Roman"/>
          <w:sz w:val="24"/>
          <w:szCs w:val="24"/>
        </w:rPr>
        <w:t>A tárlatvezetés technikai tervezésénél érdemes kipróbálni, mennyi idő teljen el az egyes csoportok indulása között, egyszerre egy vagy két helyen kezdjünk-e a vezetést. A várakozóknak ráhangolódásként egy teremben le lehet vetíteni egy pár perces filmet, vagy egy témához kapcsolódó totót megoldatni velük.</w:t>
      </w:r>
    </w:p>
    <w:p w:rsidR="002602A4" w:rsidRDefault="002602A4" w:rsidP="002D6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1ED0" w:rsidRDefault="00461ED0" w:rsidP="002D6B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Fontos, hogy hangosan és egyszerűen fogalmazzunk, ne bonyolódjunk bele olyan kérdésekbe, amiről kevés tudásunk van. Lehet a látogatóktól kérdezni is, így egy kicsit interaktívabbá válhat a vezetés. A tapasztalat az, hogy kb. 1 óránál tovább nem érdemes</w:t>
      </w:r>
      <w:r w:rsidR="00463D29">
        <w:rPr>
          <w:rFonts w:ascii="Times New Roman" w:hAnsi="Times New Roman" w:cs="Times New Roman"/>
          <w:sz w:val="24"/>
          <w:szCs w:val="24"/>
        </w:rPr>
        <w:t xml:space="preserve"> a vezetést </w:t>
      </w:r>
      <w:r>
        <w:rPr>
          <w:rFonts w:ascii="Times New Roman" w:hAnsi="Times New Roman" w:cs="Times New Roman"/>
          <w:sz w:val="24"/>
          <w:szCs w:val="24"/>
        </w:rPr>
        <w:t>tartani, a kilen</w:t>
      </w:r>
      <w:r w:rsidR="00C167F4">
        <w:rPr>
          <w:rFonts w:ascii="Times New Roman" w:hAnsi="Times New Roman" w:cs="Times New Roman"/>
          <w:sz w:val="24"/>
          <w:szCs w:val="24"/>
        </w:rPr>
        <w:t>c tematikus panel</w:t>
      </w:r>
      <w:r w:rsidR="00463D29">
        <w:rPr>
          <w:rFonts w:ascii="Times New Roman" w:hAnsi="Times New Roman" w:cs="Times New Roman"/>
          <w:sz w:val="24"/>
          <w:szCs w:val="24"/>
        </w:rPr>
        <w:t xml:space="preserve"> témájának szöveg és </w:t>
      </w:r>
      <w:r>
        <w:rPr>
          <w:rFonts w:ascii="Times New Roman" w:hAnsi="Times New Roman" w:cs="Times New Roman"/>
          <w:sz w:val="24"/>
          <w:szCs w:val="24"/>
        </w:rPr>
        <w:t>képanyaga körülbelül erre az időkeretre van kitalálva.</w:t>
      </w:r>
    </w:p>
    <w:p w:rsidR="00461ED0" w:rsidRDefault="00461ED0" w:rsidP="002D6B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Javasoljuk, hogy ne egy diák vezessen az egész kiállításban</w:t>
      </w:r>
      <w:r w:rsidR="00C167F4">
        <w:rPr>
          <w:rFonts w:ascii="Times New Roman" w:hAnsi="Times New Roman" w:cs="Times New Roman"/>
          <w:sz w:val="24"/>
          <w:szCs w:val="24"/>
        </w:rPr>
        <w:t>, hanem minden témához és panel</w:t>
      </w:r>
      <w:r>
        <w:rPr>
          <w:rFonts w:ascii="Times New Roman" w:hAnsi="Times New Roman" w:cs="Times New Roman"/>
          <w:sz w:val="24"/>
          <w:szCs w:val="24"/>
        </w:rPr>
        <w:t>hez egy vagy két diákot kérjünk meg a bemutatásra. Mivel a kiállítás kétnyelvű (magyar-angol), így angol nyelven is bemutatható a kiállítás külföldi érdeklődőknek.</w:t>
      </w:r>
    </w:p>
    <w:p w:rsidR="00A250CB" w:rsidRDefault="00A250CB" w:rsidP="00A250CB"/>
    <w:p w:rsidR="00A250CB" w:rsidRPr="00A250CB" w:rsidRDefault="00A250CB" w:rsidP="00A250CB">
      <w:pPr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a helyi médiát jóval a megnyitó előtt értesítsék, mert általában hosszú az átfutási idő /pl. mire megjelenik a hirdetés a megnyitóról, már vége a kiállításnak/</w:t>
      </w:r>
    </w:p>
    <w:p w:rsidR="00A250CB" w:rsidRPr="00A250CB" w:rsidRDefault="00A250CB" w:rsidP="00A250CB">
      <w:pPr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minél több felületen hirdessék, de ami a legfontosabb: személyes kapcsolatokon keresztül /ha cél, hogy más iskolákból is megnézzék/</w:t>
      </w:r>
    </w:p>
    <w:p w:rsidR="00A250CB" w:rsidRDefault="00A250CB" w:rsidP="002D6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3D29" w:rsidRDefault="00463D29" w:rsidP="00463D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D29">
        <w:rPr>
          <w:rFonts w:ascii="Times New Roman" w:hAnsi="Times New Roman" w:cs="Times New Roman"/>
          <w:b/>
          <w:sz w:val="28"/>
          <w:szCs w:val="28"/>
        </w:rPr>
        <w:t>Felkészülés a megnyitóra</w:t>
      </w:r>
      <w:r w:rsidR="00620B6D">
        <w:rPr>
          <w:rFonts w:ascii="Times New Roman" w:hAnsi="Times New Roman" w:cs="Times New Roman"/>
          <w:b/>
          <w:sz w:val="28"/>
          <w:szCs w:val="28"/>
        </w:rPr>
        <w:t>- (meg</w:t>
      </w:r>
      <w:r w:rsidR="00AC4C34">
        <w:rPr>
          <w:rFonts w:ascii="Times New Roman" w:hAnsi="Times New Roman" w:cs="Times New Roman"/>
          <w:b/>
          <w:sz w:val="28"/>
          <w:szCs w:val="28"/>
        </w:rPr>
        <w:t>hívó, plakát, ünnepi műsor)</w:t>
      </w:r>
    </w:p>
    <w:p w:rsidR="00463D29" w:rsidRDefault="00463D29" w:rsidP="00463D29">
      <w:pPr>
        <w:jc w:val="both"/>
        <w:rPr>
          <w:rFonts w:ascii="Times New Roman" w:hAnsi="Times New Roman" w:cs="Times New Roman"/>
          <w:sz w:val="24"/>
          <w:szCs w:val="24"/>
        </w:rPr>
      </w:pPr>
      <w:r w:rsidRPr="00463D29">
        <w:rPr>
          <w:rFonts w:ascii="Times New Roman" w:hAnsi="Times New Roman" w:cs="Times New Roman"/>
          <w:sz w:val="24"/>
          <w:szCs w:val="24"/>
        </w:rPr>
        <w:lastRenderedPageBreak/>
        <w:t xml:space="preserve">A kiállítás plakátját, ill. a megnyitó ünnepség meghívóját is tervezhetik a diákok. Ehhez a </w:t>
      </w:r>
      <w:proofErr w:type="gramStart"/>
      <w:r w:rsidRPr="00463D29">
        <w:rPr>
          <w:rFonts w:ascii="Times New Roman" w:hAnsi="Times New Roman" w:cs="Times New Roman"/>
          <w:sz w:val="24"/>
          <w:szCs w:val="24"/>
        </w:rPr>
        <w:t>rajz</w:t>
      </w:r>
      <w:proofErr w:type="gramEnd"/>
      <w:r w:rsidRPr="00463D29">
        <w:rPr>
          <w:rFonts w:ascii="Times New Roman" w:hAnsi="Times New Roman" w:cs="Times New Roman"/>
          <w:sz w:val="24"/>
          <w:szCs w:val="24"/>
        </w:rPr>
        <w:t xml:space="preserve"> ill. informatikus tanárkolléga bevonását javasoljuk. </w:t>
      </w:r>
      <w:r>
        <w:rPr>
          <w:rFonts w:ascii="Times New Roman" w:hAnsi="Times New Roman" w:cs="Times New Roman"/>
          <w:sz w:val="24"/>
          <w:szCs w:val="24"/>
        </w:rPr>
        <w:t>A megnyitó ünnepi műsoránál, ha van az i</w:t>
      </w:r>
      <w:r w:rsidR="00C167F4">
        <w:rPr>
          <w:rFonts w:ascii="Times New Roman" w:hAnsi="Times New Roman" w:cs="Times New Roman"/>
          <w:sz w:val="24"/>
          <w:szCs w:val="24"/>
        </w:rPr>
        <w:t>skolában pl. kórus, zenekar, szí</w:t>
      </w:r>
      <w:r>
        <w:rPr>
          <w:rFonts w:ascii="Times New Roman" w:hAnsi="Times New Roman" w:cs="Times New Roman"/>
          <w:sz w:val="24"/>
          <w:szCs w:val="24"/>
        </w:rPr>
        <w:t>njátszó</w:t>
      </w:r>
      <w:r w:rsidR="00C16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kör bevonhatunk további diákokat is a projektbe.</w:t>
      </w:r>
    </w:p>
    <w:p w:rsidR="004E4BD7" w:rsidRPr="00463D29" w:rsidRDefault="004E4BD7" w:rsidP="00463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Célszerű a helyi polgármestert is meghívni a megnyitó eseményére, valamint a helyi tv tudósítását is kérhetjük az eseményről.</w:t>
      </w:r>
      <w:r w:rsidR="00693ED4">
        <w:rPr>
          <w:rFonts w:ascii="Times New Roman" w:hAnsi="Times New Roman" w:cs="Times New Roman"/>
          <w:sz w:val="24"/>
          <w:szCs w:val="24"/>
        </w:rPr>
        <w:t xml:space="preserve"> Ha van az iskolában iskolarádió, ott is lehet híradást készíteni az eseményről.</w:t>
      </w:r>
      <w:bookmarkStart w:id="0" w:name="_GoBack"/>
      <w:bookmarkEnd w:id="0"/>
    </w:p>
    <w:p w:rsidR="00A250CB" w:rsidRPr="00A250CB" w:rsidRDefault="00A250CB" w:rsidP="00A250CB">
      <w:pPr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legyen vendégkönyv kikészítve</w:t>
      </w:r>
      <w:r>
        <w:rPr>
          <w:rFonts w:ascii="Times New Roman" w:hAnsi="Times New Roman" w:cs="Times New Roman"/>
          <w:sz w:val="24"/>
          <w:szCs w:val="24"/>
        </w:rPr>
        <w:t xml:space="preserve"> a kiállítás alatt</w:t>
      </w:r>
    </w:p>
    <w:p w:rsidR="00463D29" w:rsidRDefault="00463D29" w:rsidP="00463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3D29" w:rsidRDefault="00463D29" w:rsidP="002D6B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D29">
        <w:rPr>
          <w:rFonts w:ascii="Times New Roman" w:hAnsi="Times New Roman" w:cs="Times New Roman"/>
          <w:b/>
          <w:sz w:val="28"/>
          <w:szCs w:val="28"/>
        </w:rPr>
        <w:t>Lezárás</w:t>
      </w:r>
    </w:p>
    <w:p w:rsidR="00463D29" w:rsidRDefault="00463D29" w:rsidP="002D6B11">
      <w:pPr>
        <w:jc w:val="both"/>
        <w:rPr>
          <w:rFonts w:ascii="Times New Roman" w:hAnsi="Times New Roman" w:cs="Times New Roman"/>
          <w:sz w:val="24"/>
          <w:szCs w:val="24"/>
        </w:rPr>
      </w:pPr>
      <w:r w:rsidRPr="00463D29">
        <w:rPr>
          <w:rFonts w:ascii="Times New Roman" w:hAnsi="Times New Roman" w:cs="Times New Roman"/>
          <w:sz w:val="24"/>
          <w:szCs w:val="24"/>
        </w:rPr>
        <w:t>Fontos a projekt lezárása során megbeszélni a tapasztalatokat a diákokkal.</w:t>
      </w:r>
      <w:r w:rsidR="008D53C6">
        <w:rPr>
          <w:rFonts w:ascii="Times New Roman" w:hAnsi="Times New Roman" w:cs="Times New Roman"/>
          <w:sz w:val="24"/>
          <w:szCs w:val="24"/>
        </w:rPr>
        <w:t xml:space="preserve"> </w:t>
      </w:r>
      <w:r w:rsidR="00860CE1">
        <w:rPr>
          <w:rFonts w:ascii="Times New Roman" w:hAnsi="Times New Roman" w:cs="Times New Roman"/>
          <w:sz w:val="24"/>
          <w:szCs w:val="24"/>
        </w:rPr>
        <w:t>A következő kérdéseket lehet megbeszélni a diákokkal:</w:t>
      </w:r>
    </w:p>
    <w:p w:rsidR="00860CE1" w:rsidRPr="004E4BD7" w:rsidRDefault="00860CE1" w:rsidP="00860CE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4E4BD7">
        <w:rPr>
          <w:rFonts w:ascii="Times New Roman" w:hAnsi="Times New Roman" w:cs="Times New Roman"/>
          <w:sz w:val="24"/>
          <w:szCs w:val="24"/>
        </w:rPr>
        <w:t xml:space="preserve">Mennyire érezted alaposnak a felkészülést? </w:t>
      </w:r>
    </w:p>
    <w:p w:rsidR="00860CE1" w:rsidRPr="004E4BD7" w:rsidRDefault="00860CE1" w:rsidP="00860CE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4E4BD7">
        <w:rPr>
          <w:rFonts w:ascii="Times New Roman" w:hAnsi="Times New Roman" w:cs="Times New Roman"/>
          <w:sz w:val="24"/>
          <w:szCs w:val="24"/>
        </w:rPr>
        <w:t xml:space="preserve">Mennyire érezted úgy, hogy új dolgokat tanultál a felkészülés során? </w:t>
      </w:r>
    </w:p>
    <w:p w:rsidR="00860CE1" w:rsidRPr="004E4BD7" w:rsidRDefault="00860CE1" w:rsidP="00860CE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4E4BD7">
        <w:rPr>
          <w:rFonts w:ascii="Times New Roman" w:hAnsi="Times New Roman" w:cs="Times New Roman"/>
          <w:sz w:val="24"/>
          <w:szCs w:val="24"/>
        </w:rPr>
        <w:t xml:space="preserve"> Mennyire érezted jól magad a felkészülés során? </w:t>
      </w:r>
    </w:p>
    <w:p w:rsidR="00860CE1" w:rsidRPr="004E4BD7" w:rsidRDefault="00860CE1" w:rsidP="00860CE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4E4BD7">
        <w:rPr>
          <w:rFonts w:ascii="Times New Roman" w:hAnsi="Times New Roman" w:cs="Times New Roman"/>
          <w:sz w:val="24"/>
          <w:szCs w:val="24"/>
        </w:rPr>
        <w:t xml:space="preserve">Mennyire érezted sikeresnek a tárlatvezetésedet? </w:t>
      </w:r>
    </w:p>
    <w:p w:rsidR="00860CE1" w:rsidRPr="004E4BD7" w:rsidRDefault="00860CE1" w:rsidP="00860CE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4E4BD7">
        <w:rPr>
          <w:rFonts w:ascii="Times New Roman" w:hAnsi="Times New Roman" w:cs="Times New Roman"/>
          <w:sz w:val="24"/>
          <w:szCs w:val="24"/>
        </w:rPr>
        <w:t xml:space="preserve">Mennyire érezted jól magad a kiállítás megnyitón összességében? </w:t>
      </w:r>
    </w:p>
    <w:p w:rsidR="00860CE1" w:rsidRDefault="00860CE1" w:rsidP="00860CE1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4E4BD7">
        <w:rPr>
          <w:rFonts w:ascii="Times New Roman" w:hAnsi="Times New Roman" w:cs="Times New Roman"/>
          <w:sz w:val="24"/>
          <w:szCs w:val="24"/>
        </w:rPr>
        <w:t xml:space="preserve">Mennyire tartod sikeresnek az egész projektet? </w:t>
      </w:r>
    </w:p>
    <w:p w:rsidR="004E4BD7" w:rsidRPr="004E4BD7" w:rsidRDefault="004E4BD7" w:rsidP="004E4B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diákok 1-5 pontos skálán pontokat adhatnak a kérdésekre. Ebből szépen levonható a projekt sikeressége és az esetleges hiányosságok.</w:t>
      </w:r>
    </w:p>
    <w:p w:rsidR="00860CE1" w:rsidRPr="00463D29" w:rsidRDefault="00860CE1" w:rsidP="002D6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58C1" w:rsidRDefault="000C58C1" w:rsidP="002D6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58C1" w:rsidRDefault="000C58C1" w:rsidP="002D6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41CA" w:rsidRDefault="004441CA" w:rsidP="002D6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6333" w:rsidRDefault="001E6333" w:rsidP="002D6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6333" w:rsidRDefault="001E6333" w:rsidP="002D6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4451" w:rsidRDefault="00614451" w:rsidP="002D6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4451" w:rsidRDefault="00614451" w:rsidP="002D6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4451" w:rsidRDefault="00614451" w:rsidP="002D6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4451" w:rsidRPr="00AD5255" w:rsidRDefault="00614451" w:rsidP="002D6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3D29" w:rsidRDefault="00463D29"/>
    <w:sectPr w:rsidR="00463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A2C14"/>
    <w:multiLevelType w:val="hybridMultilevel"/>
    <w:tmpl w:val="8FB46D7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F11"/>
    <w:rsid w:val="000754B4"/>
    <w:rsid w:val="000C58C1"/>
    <w:rsid w:val="001049E5"/>
    <w:rsid w:val="0017689F"/>
    <w:rsid w:val="001D5EE0"/>
    <w:rsid w:val="001E6333"/>
    <w:rsid w:val="002602A4"/>
    <w:rsid w:val="002D6B11"/>
    <w:rsid w:val="003752B0"/>
    <w:rsid w:val="003854B6"/>
    <w:rsid w:val="00396A78"/>
    <w:rsid w:val="003A0C68"/>
    <w:rsid w:val="003C2F7B"/>
    <w:rsid w:val="003D44E5"/>
    <w:rsid w:val="004441CA"/>
    <w:rsid w:val="00461ED0"/>
    <w:rsid w:val="00463D29"/>
    <w:rsid w:val="004B6877"/>
    <w:rsid w:val="004E4BD7"/>
    <w:rsid w:val="00501837"/>
    <w:rsid w:val="00614451"/>
    <w:rsid w:val="00620B6D"/>
    <w:rsid w:val="00693ED4"/>
    <w:rsid w:val="00697F26"/>
    <w:rsid w:val="007154CE"/>
    <w:rsid w:val="00860CE1"/>
    <w:rsid w:val="00864F11"/>
    <w:rsid w:val="008D53C6"/>
    <w:rsid w:val="009055BF"/>
    <w:rsid w:val="00955161"/>
    <w:rsid w:val="009A29B8"/>
    <w:rsid w:val="00A250CB"/>
    <w:rsid w:val="00A27171"/>
    <w:rsid w:val="00A5301C"/>
    <w:rsid w:val="00AB17E1"/>
    <w:rsid w:val="00AC4C34"/>
    <w:rsid w:val="00AD5255"/>
    <w:rsid w:val="00BB6DF5"/>
    <w:rsid w:val="00C167F4"/>
    <w:rsid w:val="00D62927"/>
    <w:rsid w:val="00E16865"/>
    <w:rsid w:val="00E41068"/>
    <w:rsid w:val="00F9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4F9A9"/>
  <w15:chartTrackingRefBased/>
  <w15:docId w15:val="{EAF5DE17-34A9-452D-A217-9AAEC1CAE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14451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396A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dke.hu/" TargetMode="External"/><Relationship Id="rId13" Type="http://schemas.openxmlformats.org/officeDocument/2006/relationships/hyperlink" Target="http://www.centropa.org/hu/node/54302?subtitle_language" TargetMode="External"/><Relationship Id="rId18" Type="http://schemas.openxmlformats.org/officeDocument/2006/relationships/hyperlink" Target="http://www.centropa.org/hu/node/45289?subtitle_languag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entropa.org/hu/centropa-cinema/ernest-galpert-growing-religious?subtitle_language" TargetMode="External"/><Relationship Id="rId7" Type="http://schemas.openxmlformats.org/officeDocument/2006/relationships/hyperlink" Target="http://www.milev.hu/" TargetMode="External"/><Relationship Id="rId12" Type="http://schemas.openxmlformats.org/officeDocument/2006/relationships/hyperlink" Target="http://www.centropa.org/hu/centropa-cinema/introduction-hungarian-jewish-history?subtitle_language" TargetMode="External"/><Relationship Id="rId17" Type="http://schemas.openxmlformats.org/officeDocument/2006/relationships/hyperlink" Target="http://www.centropa.org/hu/node/45553?subtitle_languag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entropa.org/hu/centropa-cinema/miksa-domonkos-mayor-who-worked-hell?subtitle_language" TargetMode="External"/><Relationship Id="rId20" Type="http://schemas.openxmlformats.org/officeDocument/2006/relationships/hyperlink" Target="http://www.centropa.org/hu/centropa-cinema/mariann-szamosi-women-who-taught-me-everything?subtitle_languag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haver.hu" TargetMode="External"/><Relationship Id="rId11" Type="http://schemas.openxmlformats.org/officeDocument/2006/relationships/hyperlink" Target="http://www.centropa.hu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centropa.org/hu/centropa-cinema/jozsef-faludi-orthodox-childhood?subtitle_languag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entropa.hu" TargetMode="External"/><Relationship Id="rId19" Type="http://schemas.openxmlformats.org/officeDocument/2006/relationships/hyperlink" Target="http://www.centropa.org/hu/node/43685?subtitle_languag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centropa.org/hu/centropa-cinema/judit-kinszki-love-paper-airplane?subtitle_language" TargetMode="External"/><Relationship Id="rId22" Type="http://schemas.openxmlformats.org/officeDocument/2006/relationships/hyperlink" Target="http://www.centropa.org/hu/teaching-materials/fogalomtara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1814</Words>
  <Characters>10341</Characters>
  <Application>Microsoft Office Word</Application>
  <DocSecurity>0</DocSecurity>
  <Lines>86</Lines>
  <Paragraphs>24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ANDRAS</dc:creator>
  <cp:keywords/>
  <dc:description/>
  <cp:lastModifiedBy>Szilvi</cp:lastModifiedBy>
  <cp:revision>6</cp:revision>
  <dcterms:created xsi:type="dcterms:W3CDTF">2017-10-25T10:35:00Z</dcterms:created>
  <dcterms:modified xsi:type="dcterms:W3CDTF">2017-10-26T07:44:00Z</dcterms:modified>
</cp:coreProperties>
</file>