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34" w:rsidRDefault="005A5234" w:rsidP="005A5234">
      <w:pPr>
        <w:jc w:val="center"/>
        <w:rPr>
          <w:b/>
          <w:bCs/>
        </w:rPr>
      </w:pPr>
      <w:r w:rsidRPr="005A5234">
        <w:rPr>
          <w:b/>
          <w:bCs/>
        </w:rPr>
        <w:t>Civil Society - UN Declaration of Human Rights</w:t>
      </w:r>
      <w:r>
        <w:rPr>
          <w:b/>
          <w:bCs/>
        </w:rPr>
        <w:t xml:space="preserve"> Project</w:t>
      </w:r>
    </w:p>
    <w:p w:rsidR="005A5234" w:rsidRPr="005A5234" w:rsidRDefault="005A5234" w:rsidP="005A5234">
      <w:pPr>
        <w:jc w:val="center"/>
        <w:rPr>
          <w:b/>
          <w:bCs/>
        </w:rPr>
      </w:pPr>
      <w:r>
        <w:rPr>
          <w:b/>
          <w:bCs/>
        </w:rPr>
        <w:t>Going Further for Emancipation Unit</w:t>
      </w:r>
    </w:p>
    <w:p w:rsidR="005A5234" w:rsidRDefault="005A5234" w:rsidP="005A5234">
      <w:r>
        <w:t xml:space="preserve">In your group you will determine what are the issues related to the article of the UN Declaration of Human Rights on which you selected to focus. Once you have determined the issues, you will research and find an organization which helps to meet this need or correct this lack of rights. This group should work in the Seattle area ideally and at least in Washington State. </w:t>
      </w:r>
    </w:p>
    <w:p w:rsidR="005A5234" w:rsidRDefault="005A5234" w:rsidP="005A5234">
      <w:r>
        <w:t>You will research this group and their work. You will need to create a video or other compelling visual presentation to show:</w:t>
      </w:r>
    </w:p>
    <w:p w:rsidR="005A5234" w:rsidRDefault="005A5234" w:rsidP="005A5234">
      <w:pPr>
        <w:pStyle w:val="ListParagraph"/>
        <w:numPr>
          <w:ilvl w:val="0"/>
          <w:numId w:val="1"/>
        </w:numPr>
      </w:pPr>
      <w:r>
        <w:t>What article you are addressing</w:t>
      </w:r>
    </w:p>
    <w:p w:rsidR="005A5234" w:rsidRDefault="005A5234" w:rsidP="005A5234">
      <w:pPr>
        <w:pStyle w:val="ListParagraph"/>
        <w:numPr>
          <w:ilvl w:val="0"/>
          <w:numId w:val="1"/>
        </w:numPr>
      </w:pPr>
      <w:r>
        <w:t>Why you feel it is not being upheld or fully met by the current US government or society laws/practices – what are the issues or problems which exist that prove it is not being upheld?</w:t>
      </w:r>
    </w:p>
    <w:p w:rsidR="005A5234" w:rsidRDefault="005A5234" w:rsidP="005A5234">
      <w:pPr>
        <w:pStyle w:val="ListParagraph"/>
        <w:numPr>
          <w:ilvl w:val="0"/>
          <w:numId w:val="1"/>
        </w:numPr>
      </w:pPr>
      <w:r>
        <w:t>What organization did you select that helps to fill this gap</w:t>
      </w:r>
    </w:p>
    <w:p w:rsidR="005A5234" w:rsidRDefault="005A5234" w:rsidP="005A5234">
      <w:pPr>
        <w:pStyle w:val="ListParagraph"/>
        <w:numPr>
          <w:ilvl w:val="0"/>
          <w:numId w:val="1"/>
        </w:numPr>
      </w:pPr>
      <w:r>
        <w:t>What does the organization do to fill it</w:t>
      </w:r>
    </w:p>
    <w:p w:rsidR="005A5234" w:rsidRDefault="005A5234" w:rsidP="005A5234">
      <w:pPr>
        <w:pStyle w:val="ListParagraph"/>
        <w:numPr>
          <w:ilvl w:val="0"/>
          <w:numId w:val="1"/>
        </w:numPr>
      </w:pPr>
      <w:r>
        <w:t>Who in the organization does this work/How do they do it</w:t>
      </w:r>
    </w:p>
    <w:p w:rsidR="005A5234" w:rsidRDefault="005A5234" w:rsidP="005A5234">
      <w:pPr>
        <w:pStyle w:val="ListParagraph"/>
        <w:numPr>
          <w:ilvl w:val="0"/>
          <w:numId w:val="1"/>
        </w:numPr>
      </w:pPr>
      <w:r>
        <w:t>Who are they serving/helping</w:t>
      </w:r>
    </w:p>
    <w:p w:rsidR="005A5234" w:rsidRDefault="005A5234" w:rsidP="005A5234">
      <w:pPr>
        <w:pStyle w:val="ListParagraph"/>
        <w:numPr>
          <w:ilvl w:val="0"/>
          <w:numId w:val="1"/>
        </w:numPr>
      </w:pPr>
      <w:r>
        <w:t xml:space="preserve">How are they funded </w:t>
      </w:r>
    </w:p>
    <w:p w:rsidR="005A5234" w:rsidRDefault="005A5234" w:rsidP="005A5234">
      <w:pPr>
        <w:pStyle w:val="ListParagraph"/>
        <w:numPr>
          <w:ilvl w:val="0"/>
          <w:numId w:val="1"/>
        </w:numPr>
      </w:pPr>
      <w:r>
        <w:t>Evidence of their success</w:t>
      </w:r>
    </w:p>
    <w:p w:rsidR="005A5234" w:rsidRDefault="005A5234" w:rsidP="005A5234">
      <w:pPr>
        <w:pStyle w:val="ListParagraph"/>
        <w:numPr>
          <w:ilvl w:val="0"/>
          <w:numId w:val="1"/>
        </w:numPr>
      </w:pPr>
      <w:r>
        <w:t>What the world would look like if this right was always upheld</w:t>
      </w:r>
    </w:p>
    <w:p w:rsidR="005A5234" w:rsidRDefault="005A5234" w:rsidP="005A5234"/>
    <w:p w:rsidR="005A5234" w:rsidRDefault="005A5234" w:rsidP="005A5234">
      <w:r>
        <w:t xml:space="preserve">Completed videos will be shared with the students at the Johanna </w:t>
      </w:r>
      <w:proofErr w:type="spellStart"/>
      <w:r>
        <w:t>Jabotinsky</w:t>
      </w:r>
      <w:proofErr w:type="spellEnd"/>
      <w:r>
        <w:t xml:space="preserve"> Youth Village School and online on the Centropa Border Jumping site.  Keep in mind the </w:t>
      </w:r>
      <w:r w:rsidRPr="005A5234">
        <w:rPr>
          <w:b/>
          <w:bCs/>
          <w:i/>
          <w:iCs/>
        </w:rPr>
        <w:t>Survival in Sarajevo</w:t>
      </w:r>
      <w:r>
        <w:t xml:space="preserve"> video and how it told its story. You can watch it again if that is helpful. </w:t>
      </w:r>
      <w:hyperlink r:id="rId5" w:history="1">
        <w:r w:rsidRPr="005353BA">
          <w:rPr>
            <w:rStyle w:val="Hyperlink"/>
          </w:rPr>
          <w:t>www.centropa.org</w:t>
        </w:r>
      </w:hyperlink>
      <w:r>
        <w:t xml:space="preserve"> – go to films and find this film. </w:t>
      </w:r>
    </w:p>
    <w:p w:rsidR="0052661D" w:rsidRDefault="0052661D" w:rsidP="005A5234"/>
    <w:p w:rsidR="0052661D" w:rsidRPr="005A5234" w:rsidRDefault="0052661D" w:rsidP="005A5234">
      <w:r>
        <w:t>Due Date – 1/14</w:t>
      </w:r>
      <w:bookmarkStart w:id="0" w:name="_GoBack"/>
      <w:bookmarkEnd w:id="0"/>
    </w:p>
    <w:sectPr w:rsidR="0052661D" w:rsidRPr="005A5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64FDB"/>
    <w:multiLevelType w:val="hybridMultilevel"/>
    <w:tmpl w:val="784803C2"/>
    <w:lvl w:ilvl="0" w:tplc="47005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34"/>
    <w:rsid w:val="001C1606"/>
    <w:rsid w:val="00391FC6"/>
    <w:rsid w:val="0052661D"/>
    <w:rsid w:val="005A52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153F3-E29C-4DD2-825E-88CEDAC1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234"/>
    <w:pPr>
      <w:ind w:left="720"/>
      <w:contextualSpacing/>
    </w:pPr>
  </w:style>
  <w:style w:type="character" w:styleId="Hyperlink">
    <w:name w:val="Hyperlink"/>
    <w:basedOn w:val="DefaultParagraphFont"/>
    <w:uiPriority w:val="99"/>
    <w:unhideWhenUsed/>
    <w:rsid w:val="005A5234"/>
    <w:rPr>
      <w:color w:val="0563C1" w:themeColor="hyperlink"/>
      <w:u w:val="single"/>
    </w:rPr>
  </w:style>
  <w:style w:type="paragraph" w:styleId="BalloonText">
    <w:name w:val="Balloon Text"/>
    <w:basedOn w:val="Normal"/>
    <w:link w:val="BalloonTextChar"/>
    <w:uiPriority w:val="99"/>
    <w:semiHidden/>
    <w:unhideWhenUsed/>
    <w:rsid w:val="00526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6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entro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Nance Adler</dc:creator>
  <cp:keywords/>
  <dc:description/>
  <cp:lastModifiedBy>Nance Adler</cp:lastModifiedBy>
  <cp:revision>3</cp:revision>
  <cp:lastPrinted>2015-01-06T21:51:00Z</cp:lastPrinted>
  <dcterms:created xsi:type="dcterms:W3CDTF">2014-12-30T22:36:00Z</dcterms:created>
  <dcterms:modified xsi:type="dcterms:W3CDTF">2015-01-06T22:47:00Z</dcterms:modified>
</cp:coreProperties>
</file>