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12BD" w:rsidRPr="003C3504" w:rsidRDefault="003C3504" w:rsidP="004612BD">
      <w:pPr>
        <w:jc w:val="center"/>
        <w:rPr>
          <w:rFonts w:asciiTheme="majorHAnsi" w:hAnsiTheme="majorHAnsi"/>
          <w:b/>
          <w:sz w:val="32"/>
          <w:szCs w:val="32"/>
          <w:lang w:val="en-US"/>
        </w:rPr>
      </w:pPr>
      <w:r w:rsidRPr="003C3504">
        <w:rPr>
          <w:rFonts w:asciiTheme="majorHAnsi" w:hAnsiTheme="majorHAnsi"/>
          <w:b/>
          <w:noProof/>
          <w:sz w:val="32"/>
          <w:szCs w:val="32"/>
          <w:lang w:eastAsia="hu-HU"/>
        </w:rPr>
        <w:drawing>
          <wp:inline distT="0" distB="0" distL="0" distR="0" wp14:anchorId="2BE1E89F" wp14:editId="14A5D9CE">
            <wp:extent cx="3790950" cy="701610"/>
            <wp:effectExtent l="0" t="0" r="0" b="381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opa_logo.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89697" cy="701378"/>
                    </a:xfrm>
                    <a:prstGeom prst="rect">
                      <a:avLst/>
                    </a:prstGeom>
                  </pic:spPr>
                </pic:pic>
              </a:graphicData>
            </a:graphic>
          </wp:inline>
        </w:drawing>
      </w:r>
    </w:p>
    <w:p w:rsidR="004612BD" w:rsidRPr="003C3504" w:rsidRDefault="004612BD" w:rsidP="004612BD">
      <w:pPr>
        <w:jc w:val="center"/>
        <w:rPr>
          <w:rFonts w:asciiTheme="majorHAnsi" w:hAnsiTheme="majorHAnsi"/>
          <w:b/>
          <w:sz w:val="32"/>
          <w:szCs w:val="32"/>
          <w:lang w:val="en-US"/>
        </w:rPr>
      </w:pPr>
    </w:p>
    <w:p w:rsidR="004612BD" w:rsidRPr="003C3504" w:rsidRDefault="004612BD" w:rsidP="004612BD">
      <w:pPr>
        <w:jc w:val="center"/>
        <w:rPr>
          <w:rFonts w:asciiTheme="majorHAnsi" w:hAnsiTheme="majorHAnsi"/>
          <w:b/>
          <w:sz w:val="32"/>
          <w:szCs w:val="32"/>
          <w:lang w:val="en-US"/>
        </w:rPr>
      </w:pPr>
      <w:r w:rsidRPr="003C3504">
        <w:rPr>
          <w:rFonts w:asciiTheme="majorHAnsi" w:hAnsiTheme="majorHAnsi"/>
          <w:b/>
          <w:sz w:val="32"/>
          <w:szCs w:val="32"/>
          <w:lang w:val="en-US"/>
        </w:rPr>
        <w:t>Holocaust Education, Jewish History and New Technologies in Hungary</w:t>
      </w:r>
    </w:p>
    <w:p w:rsidR="004612BD" w:rsidRPr="003C3504" w:rsidRDefault="004612BD" w:rsidP="004612BD">
      <w:pPr>
        <w:jc w:val="center"/>
        <w:rPr>
          <w:rFonts w:asciiTheme="majorHAnsi" w:hAnsiTheme="majorHAnsi"/>
          <w:b/>
          <w:sz w:val="32"/>
          <w:szCs w:val="32"/>
          <w:lang w:val="en-US"/>
        </w:rPr>
      </w:pPr>
      <w:r w:rsidRPr="003C3504">
        <w:rPr>
          <w:rFonts w:asciiTheme="majorHAnsi" w:hAnsiTheme="majorHAnsi"/>
          <w:b/>
          <w:sz w:val="32"/>
          <w:szCs w:val="32"/>
          <w:lang w:val="en-US"/>
        </w:rPr>
        <w:t xml:space="preserve">Centropa seminar for teachers </w:t>
      </w:r>
    </w:p>
    <w:p w:rsidR="004612BD" w:rsidRPr="003C3504" w:rsidRDefault="004612BD" w:rsidP="003C3504">
      <w:pPr>
        <w:jc w:val="center"/>
        <w:rPr>
          <w:rFonts w:asciiTheme="majorHAnsi" w:hAnsiTheme="majorHAnsi"/>
          <w:lang w:val="en-US"/>
        </w:rPr>
      </w:pPr>
      <w:r w:rsidRPr="003C3504">
        <w:rPr>
          <w:rFonts w:asciiTheme="majorHAnsi" w:eastAsia="MS Mincho" w:hAnsiTheme="majorHAnsi" w:cs="Times New Roman"/>
          <w:noProof/>
          <w:lang w:eastAsia="hu-HU"/>
        </w:rPr>
        <w:drawing>
          <wp:inline distT="0" distB="0" distL="0" distR="0" wp14:anchorId="39A17699" wp14:editId="024F9F5B">
            <wp:extent cx="2628900" cy="1749014"/>
            <wp:effectExtent l="0" t="0" r="0" b="381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52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32412" cy="1751350"/>
                    </a:xfrm>
                    <a:prstGeom prst="rect">
                      <a:avLst/>
                    </a:prstGeom>
                  </pic:spPr>
                </pic:pic>
              </a:graphicData>
            </a:graphic>
          </wp:inline>
        </w:drawing>
      </w:r>
      <w:r w:rsidR="008C1701">
        <w:rPr>
          <w:rFonts w:asciiTheme="majorHAnsi" w:eastAsia="MS Mincho" w:hAnsiTheme="majorHAnsi" w:cs="Times New Roman"/>
          <w:noProof/>
          <w:lang w:eastAsia="hu-HU"/>
        </w:rPr>
        <w:drawing>
          <wp:inline distT="0" distB="0" distL="0" distR="0">
            <wp:extent cx="2633805" cy="1752385"/>
            <wp:effectExtent l="0" t="0" r="0" b="63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416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40624" cy="1756922"/>
                    </a:xfrm>
                    <a:prstGeom prst="rect">
                      <a:avLst/>
                    </a:prstGeom>
                  </pic:spPr>
                </pic:pic>
              </a:graphicData>
            </a:graphic>
          </wp:inline>
        </w:drawing>
      </w:r>
      <w:r w:rsidRPr="003C3504">
        <w:rPr>
          <w:rFonts w:asciiTheme="majorHAnsi" w:eastAsia="MS Mincho" w:hAnsiTheme="majorHAnsi" w:cs="Times New Roman"/>
          <w:noProof/>
          <w:lang w:eastAsia="hu-HU"/>
        </w:rPr>
        <w:drawing>
          <wp:inline distT="0" distB="0" distL="0" distR="0" wp14:anchorId="77D68D49" wp14:editId="7CF72346">
            <wp:extent cx="2628900" cy="1749013"/>
            <wp:effectExtent l="0" t="0" r="0" b="381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9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8363" cy="1748655"/>
                    </a:xfrm>
                    <a:prstGeom prst="rect">
                      <a:avLst/>
                    </a:prstGeom>
                  </pic:spPr>
                </pic:pic>
              </a:graphicData>
            </a:graphic>
          </wp:inline>
        </w:drawing>
      </w:r>
      <w:r w:rsidRPr="003C3504">
        <w:rPr>
          <w:rFonts w:asciiTheme="majorHAnsi" w:eastAsia="MS Mincho" w:hAnsiTheme="majorHAnsi" w:cs="Times New Roman"/>
          <w:noProof/>
          <w:lang w:eastAsia="hu-HU"/>
        </w:rPr>
        <w:drawing>
          <wp:inline distT="0" distB="0" distL="0" distR="0" wp14:anchorId="30113B14" wp14:editId="2014317B">
            <wp:extent cx="2628900" cy="1752495"/>
            <wp:effectExtent l="0" t="0" r="0" b="63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61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4605" cy="1756298"/>
                    </a:xfrm>
                    <a:prstGeom prst="rect">
                      <a:avLst/>
                    </a:prstGeom>
                  </pic:spPr>
                </pic:pic>
              </a:graphicData>
            </a:graphic>
          </wp:inline>
        </w:drawing>
      </w:r>
    </w:p>
    <w:p w:rsidR="004612BD" w:rsidRPr="005C16ED" w:rsidRDefault="004612BD" w:rsidP="003C3504">
      <w:pPr>
        <w:jc w:val="center"/>
        <w:rPr>
          <w:rFonts w:asciiTheme="majorHAnsi" w:hAnsiTheme="majorHAnsi"/>
          <w:b/>
          <w:sz w:val="24"/>
          <w:szCs w:val="24"/>
          <w:lang w:val="en-US"/>
        </w:rPr>
      </w:pPr>
      <w:r w:rsidRPr="005C16ED">
        <w:rPr>
          <w:rFonts w:asciiTheme="majorHAnsi" w:hAnsiTheme="majorHAnsi"/>
          <w:b/>
          <w:sz w:val="24"/>
          <w:szCs w:val="24"/>
          <w:lang w:val="en-US"/>
        </w:rPr>
        <w:t>Date: 21 - 23 November, 2014</w:t>
      </w:r>
    </w:p>
    <w:p w:rsidR="004612BD" w:rsidRPr="005C16ED" w:rsidRDefault="004612BD" w:rsidP="003C3504">
      <w:pPr>
        <w:jc w:val="center"/>
        <w:rPr>
          <w:rFonts w:asciiTheme="majorHAnsi" w:hAnsiTheme="majorHAnsi"/>
          <w:b/>
          <w:sz w:val="24"/>
          <w:szCs w:val="24"/>
          <w:lang w:val="en-US"/>
        </w:rPr>
      </w:pPr>
      <w:r w:rsidRPr="005C16ED">
        <w:rPr>
          <w:rFonts w:asciiTheme="majorHAnsi" w:hAnsiTheme="majorHAnsi"/>
          <w:b/>
          <w:sz w:val="24"/>
          <w:szCs w:val="24"/>
          <w:lang w:val="en-US"/>
        </w:rPr>
        <w:t>Location: University of Szeged</w:t>
      </w:r>
    </w:p>
    <w:p w:rsidR="004612BD" w:rsidRPr="005C16ED" w:rsidRDefault="004612BD" w:rsidP="003C3504">
      <w:pPr>
        <w:jc w:val="center"/>
        <w:rPr>
          <w:rFonts w:asciiTheme="majorHAnsi" w:hAnsiTheme="majorHAnsi"/>
          <w:b/>
          <w:sz w:val="24"/>
          <w:szCs w:val="24"/>
          <w:lang w:val="en-US"/>
        </w:rPr>
      </w:pPr>
      <w:r w:rsidRPr="005C16ED">
        <w:rPr>
          <w:rFonts w:asciiTheme="majorHAnsi" w:hAnsiTheme="majorHAnsi"/>
          <w:b/>
          <w:sz w:val="24"/>
          <w:szCs w:val="24"/>
          <w:lang w:val="en-US"/>
        </w:rPr>
        <w:t>Number of participants: 31</w:t>
      </w:r>
    </w:p>
    <w:p w:rsidR="004612BD" w:rsidRPr="005C16ED" w:rsidRDefault="004612BD" w:rsidP="003C3504">
      <w:pPr>
        <w:jc w:val="center"/>
        <w:rPr>
          <w:rFonts w:asciiTheme="majorHAnsi" w:hAnsiTheme="majorHAnsi"/>
          <w:b/>
          <w:sz w:val="24"/>
          <w:szCs w:val="24"/>
          <w:lang w:val="en-US"/>
        </w:rPr>
      </w:pPr>
    </w:p>
    <w:p w:rsidR="004612BD" w:rsidRPr="005C16ED" w:rsidRDefault="004612BD" w:rsidP="003C3504">
      <w:pPr>
        <w:jc w:val="center"/>
        <w:rPr>
          <w:rFonts w:asciiTheme="majorHAnsi" w:hAnsiTheme="majorHAnsi"/>
          <w:b/>
          <w:sz w:val="24"/>
          <w:szCs w:val="24"/>
          <w:lang w:val="en-US"/>
        </w:rPr>
      </w:pPr>
      <w:r w:rsidRPr="005C16ED">
        <w:rPr>
          <w:rFonts w:asciiTheme="majorHAnsi" w:hAnsiTheme="majorHAnsi"/>
          <w:b/>
          <w:sz w:val="24"/>
          <w:szCs w:val="24"/>
          <w:lang w:val="en-US"/>
        </w:rPr>
        <w:t>Underwritten by:</w:t>
      </w:r>
    </w:p>
    <w:p w:rsidR="004612BD" w:rsidRPr="003C3504" w:rsidRDefault="004612BD" w:rsidP="004612BD">
      <w:pPr>
        <w:rPr>
          <w:rFonts w:asciiTheme="majorHAnsi" w:hAnsiTheme="majorHAnsi"/>
          <w:lang w:val="en-US"/>
        </w:rPr>
      </w:pPr>
      <w:r w:rsidRPr="003C3504">
        <w:rPr>
          <w:rFonts w:asciiTheme="majorHAnsi" w:hAnsiTheme="majorHAnsi"/>
          <w:lang w:val="en-US"/>
        </w:rPr>
        <w:t xml:space="preserve">     </w:t>
      </w:r>
    </w:p>
    <w:p w:rsidR="004612BD" w:rsidRPr="003C3504" w:rsidRDefault="003C3504" w:rsidP="004612BD">
      <w:pPr>
        <w:rPr>
          <w:rFonts w:asciiTheme="majorHAnsi" w:hAnsiTheme="majorHAnsi"/>
          <w:lang w:val="en-US"/>
        </w:rPr>
      </w:pPr>
      <w:r w:rsidRPr="003C3504">
        <w:rPr>
          <w:rFonts w:asciiTheme="majorHAnsi" w:hAnsiTheme="majorHAnsi"/>
          <w:noProof/>
          <w:lang w:eastAsia="hu-HU"/>
        </w:rPr>
        <w:drawing>
          <wp:inline distT="0" distB="0" distL="0" distR="0" wp14:anchorId="41BAEC89" wp14:editId="3B112E18">
            <wp:extent cx="1581150" cy="648007"/>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_log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83492" cy="648967"/>
                    </a:xfrm>
                    <a:prstGeom prst="rect">
                      <a:avLst/>
                    </a:prstGeom>
                  </pic:spPr>
                </pic:pic>
              </a:graphicData>
            </a:graphic>
          </wp:inline>
        </w:drawing>
      </w:r>
      <w:r w:rsidR="008C1701">
        <w:rPr>
          <w:rFonts w:asciiTheme="majorHAnsi" w:hAnsiTheme="majorHAnsi"/>
          <w:lang w:val="en-US"/>
        </w:rPr>
        <w:t xml:space="preserve">       </w:t>
      </w:r>
      <w:r w:rsidRPr="003C3504">
        <w:rPr>
          <w:rFonts w:asciiTheme="majorHAnsi" w:hAnsiTheme="majorHAnsi"/>
          <w:lang w:val="en-US"/>
        </w:rPr>
        <w:t xml:space="preserve">     </w:t>
      </w:r>
      <w:r w:rsidRPr="003C3504">
        <w:rPr>
          <w:rFonts w:asciiTheme="majorHAnsi" w:hAnsiTheme="majorHAnsi"/>
          <w:noProof/>
          <w:lang w:eastAsia="hu-HU"/>
        </w:rPr>
        <w:drawing>
          <wp:inline distT="0" distB="0" distL="0" distR="0" wp14:anchorId="1D221EE5" wp14:editId="4107F84E">
            <wp:extent cx="2241939" cy="666750"/>
            <wp:effectExtent l="0" t="0" r="635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lekev.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41893" cy="666736"/>
                    </a:xfrm>
                    <a:prstGeom prst="rect">
                      <a:avLst/>
                    </a:prstGeom>
                  </pic:spPr>
                </pic:pic>
              </a:graphicData>
            </a:graphic>
          </wp:inline>
        </w:drawing>
      </w:r>
      <w:r w:rsidR="008C1701">
        <w:rPr>
          <w:rFonts w:asciiTheme="majorHAnsi" w:hAnsiTheme="majorHAnsi"/>
          <w:lang w:val="en-US"/>
        </w:rPr>
        <w:t xml:space="preserve">     </w:t>
      </w:r>
      <w:r w:rsidR="008C1701" w:rsidRPr="008C1701">
        <w:rPr>
          <w:rFonts w:asciiTheme="majorHAnsi" w:hAnsiTheme="majorHAnsi"/>
          <w:sz w:val="28"/>
          <w:szCs w:val="28"/>
          <w:lang w:val="en-US"/>
        </w:rPr>
        <w:t>Gallic Foundation</w:t>
      </w:r>
    </w:p>
    <w:p w:rsidR="004612BD" w:rsidRPr="00874F4F" w:rsidRDefault="004612BD" w:rsidP="004612BD">
      <w:pPr>
        <w:rPr>
          <w:rFonts w:asciiTheme="majorHAnsi" w:hAnsiTheme="majorHAnsi"/>
          <w:lang w:val="en-US"/>
        </w:rPr>
      </w:pPr>
      <w:r w:rsidRPr="003C3504">
        <w:rPr>
          <w:rFonts w:asciiTheme="majorHAnsi" w:hAnsiTheme="majorHAnsi"/>
          <w:lang w:val="en-US"/>
        </w:rPr>
        <w:br w:type="page"/>
      </w:r>
      <w:r w:rsidRPr="003C3504">
        <w:rPr>
          <w:rFonts w:asciiTheme="majorHAnsi" w:hAnsiTheme="majorHAnsi"/>
          <w:b/>
          <w:lang w:val="en-US"/>
        </w:rPr>
        <w:lastRenderedPageBreak/>
        <w:t>Table of content</w:t>
      </w:r>
    </w:p>
    <w:p w:rsidR="00DD33ED" w:rsidRPr="00DD33ED" w:rsidRDefault="005C16ED">
      <w:pPr>
        <w:pStyle w:val="TJ1"/>
        <w:tabs>
          <w:tab w:val="right" w:leader="dot" w:pos="9062"/>
        </w:tabs>
        <w:rPr>
          <w:rFonts w:eastAsiaTheme="minorEastAsia"/>
          <w:b/>
          <w:noProof/>
          <w:lang w:eastAsia="hu-HU"/>
        </w:rPr>
      </w:pPr>
      <w:r>
        <w:rPr>
          <w:rFonts w:asciiTheme="majorHAnsi" w:hAnsiTheme="majorHAnsi"/>
          <w:lang w:val="en-US"/>
        </w:rPr>
        <w:fldChar w:fldCharType="begin"/>
      </w:r>
      <w:r>
        <w:rPr>
          <w:rFonts w:asciiTheme="majorHAnsi" w:hAnsiTheme="majorHAnsi"/>
          <w:lang w:val="en-US"/>
        </w:rPr>
        <w:instrText xml:space="preserve"> TOC \o "1-3" \h \z \u </w:instrText>
      </w:r>
      <w:r>
        <w:rPr>
          <w:rFonts w:asciiTheme="majorHAnsi" w:hAnsiTheme="majorHAnsi"/>
          <w:lang w:val="en-US"/>
        </w:rPr>
        <w:fldChar w:fldCharType="separate"/>
      </w:r>
      <w:hyperlink w:anchor="_Toc406517683" w:history="1">
        <w:r w:rsidR="00DD33ED" w:rsidRPr="00DD33ED">
          <w:rPr>
            <w:rStyle w:val="Hiperhivatkozs"/>
            <w:b/>
            <w:noProof/>
            <w:lang w:val="en-US"/>
          </w:rPr>
          <w:t>Executive summary</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_Toc406517683 \h </w:instrText>
        </w:r>
        <w:r w:rsidR="00DD33ED" w:rsidRPr="00DD33ED">
          <w:rPr>
            <w:b/>
            <w:noProof/>
            <w:webHidden/>
          </w:rPr>
        </w:r>
        <w:r w:rsidR="00DD33ED" w:rsidRPr="00DD33ED">
          <w:rPr>
            <w:b/>
            <w:noProof/>
            <w:webHidden/>
          </w:rPr>
          <w:fldChar w:fldCharType="separate"/>
        </w:r>
        <w:r w:rsidR="00DD33ED" w:rsidRPr="00DD33ED">
          <w:rPr>
            <w:b/>
            <w:noProof/>
            <w:webHidden/>
          </w:rPr>
          <w:t>3</w:t>
        </w:r>
        <w:r w:rsidR="00DD33ED" w:rsidRPr="00DD33ED">
          <w:rPr>
            <w:b/>
            <w:noProof/>
            <w:webHidden/>
          </w:rPr>
          <w:fldChar w:fldCharType="end"/>
        </w:r>
      </w:hyperlink>
    </w:p>
    <w:p w:rsidR="00DD33ED" w:rsidRPr="00DD33ED" w:rsidRDefault="00421F5A">
      <w:pPr>
        <w:pStyle w:val="TJ1"/>
        <w:tabs>
          <w:tab w:val="right" w:leader="dot" w:pos="9062"/>
        </w:tabs>
        <w:rPr>
          <w:rFonts w:eastAsiaTheme="minorEastAsia"/>
          <w:b/>
          <w:noProof/>
          <w:lang w:eastAsia="hu-HU"/>
        </w:rPr>
      </w:pPr>
      <w:hyperlink w:anchor="_Toc406517684" w:history="1">
        <w:r w:rsidR="00DD33ED" w:rsidRPr="00DD33ED">
          <w:rPr>
            <w:rStyle w:val="Hiperhivatkozs"/>
            <w:b/>
            <w:noProof/>
            <w:lang w:val="en-US"/>
          </w:rPr>
          <w:t>Ten take-away quotes</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_Toc406517684 \h </w:instrText>
        </w:r>
        <w:r w:rsidR="00DD33ED" w:rsidRPr="00DD33ED">
          <w:rPr>
            <w:b/>
            <w:noProof/>
            <w:webHidden/>
          </w:rPr>
        </w:r>
        <w:r w:rsidR="00DD33ED" w:rsidRPr="00DD33ED">
          <w:rPr>
            <w:b/>
            <w:noProof/>
            <w:webHidden/>
          </w:rPr>
          <w:fldChar w:fldCharType="separate"/>
        </w:r>
        <w:r w:rsidR="00DD33ED" w:rsidRPr="00DD33ED">
          <w:rPr>
            <w:b/>
            <w:noProof/>
            <w:webHidden/>
          </w:rPr>
          <w:t>4</w:t>
        </w:r>
        <w:r w:rsidR="00DD33ED" w:rsidRPr="00DD33ED">
          <w:rPr>
            <w:b/>
            <w:noProof/>
            <w:webHidden/>
          </w:rPr>
          <w:fldChar w:fldCharType="end"/>
        </w:r>
      </w:hyperlink>
    </w:p>
    <w:p w:rsidR="00DD33ED" w:rsidRDefault="00421F5A">
      <w:pPr>
        <w:pStyle w:val="TJ1"/>
        <w:tabs>
          <w:tab w:val="right" w:leader="dot" w:pos="9062"/>
        </w:tabs>
        <w:rPr>
          <w:rFonts w:eastAsiaTheme="minorEastAsia"/>
          <w:noProof/>
          <w:lang w:eastAsia="hu-HU"/>
        </w:rPr>
      </w:pPr>
      <w:hyperlink w:anchor="_Toc406517685" w:history="1">
        <w:r w:rsidR="00DD33ED" w:rsidRPr="00DD33ED">
          <w:rPr>
            <w:rStyle w:val="Hiperhivatkozs"/>
            <w:b/>
            <w:noProof/>
            <w:lang w:val="en-US"/>
          </w:rPr>
          <w:t>Participants</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_Toc406517685 \h </w:instrText>
        </w:r>
        <w:r w:rsidR="00DD33ED" w:rsidRPr="00DD33ED">
          <w:rPr>
            <w:b/>
            <w:noProof/>
            <w:webHidden/>
          </w:rPr>
        </w:r>
        <w:r w:rsidR="00DD33ED" w:rsidRPr="00DD33ED">
          <w:rPr>
            <w:b/>
            <w:noProof/>
            <w:webHidden/>
          </w:rPr>
          <w:fldChar w:fldCharType="separate"/>
        </w:r>
        <w:r w:rsidR="00DD33ED" w:rsidRPr="00DD33ED">
          <w:rPr>
            <w:b/>
            <w:noProof/>
            <w:webHidden/>
          </w:rPr>
          <w:t>5</w:t>
        </w:r>
        <w:r w:rsidR="00DD33ED" w:rsidRPr="00DD33ED">
          <w:rPr>
            <w:b/>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86" w:history="1">
        <w:r w:rsidR="00DD33ED" w:rsidRPr="00AF4B90">
          <w:rPr>
            <w:rStyle w:val="Hiperhivatkozs"/>
            <w:noProof/>
            <w:lang w:val="en-US"/>
          </w:rPr>
          <w:t>Question: What do you teach?</w:t>
        </w:r>
        <w:r w:rsidR="00DD33ED">
          <w:rPr>
            <w:noProof/>
            <w:webHidden/>
          </w:rPr>
          <w:tab/>
        </w:r>
        <w:r w:rsidR="00DD33ED">
          <w:rPr>
            <w:noProof/>
            <w:webHidden/>
          </w:rPr>
          <w:fldChar w:fldCharType="begin"/>
        </w:r>
        <w:r w:rsidR="00DD33ED">
          <w:rPr>
            <w:noProof/>
            <w:webHidden/>
          </w:rPr>
          <w:instrText xml:space="preserve"> PAGEREF _Toc406517686 \h </w:instrText>
        </w:r>
        <w:r w:rsidR="00DD33ED">
          <w:rPr>
            <w:noProof/>
            <w:webHidden/>
          </w:rPr>
        </w:r>
        <w:r w:rsidR="00DD33ED">
          <w:rPr>
            <w:noProof/>
            <w:webHidden/>
          </w:rPr>
          <w:fldChar w:fldCharType="separate"/>
        </w:r>
        <w:r w:rsidR="00DD33ED">
          <w:rPr>
            <w:noProof/>
            <w:webHidden/>
          </w:rPr>
          <w:t>5</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87" w:history="1">
        <w:r w:rsidR="00DD33ED" w:rsidRPr="00AF4B90">
          <w:rPr>
            <w:rStyle w:val="Hiperhivatkozs"/>
            <w:noProof/>
            <w:lang w:val="en-US"/>
          </w:rPr>
          <w:t>Question: How old are your students?</w:t>
        </w:r>
        <w:r w:rsidR="00DD33ED">
          <w:rPr>
            <w:noProof/>
            <w:webHidden/>
          </w:rPr>
          <w:tab/>
        </w:r>
        <w:r w:rsidR="00DD33ED">
          <w:rPr>
            <w:noProof/>
            <w:webHidden/>
          </w:rPr>
          <w:fldChar w:fldCharType="begin"/>
        </w:r>
        <w:r w:rsidR="00DD33ED">
          <w:rPr>
            <w:noProof/>
            <w:webHidden/>
          </w:rPr>
          <w:instrText xml:space="preserve"> PAGEREF _Toc406517687 \h </w:instrText>
        </w:r>
        <w:r w:rsidR="00DD33ED">
          <w:rPr>
            <w:noProof/>
            <w:webHidden/>
          </w:rPr>
        </w:r>
        <w:r w:rsidR="00DD33ED">
          <w:rPr>
            <w:noProof/>
            <w:webHidden/>
          </w:rPr>
          <w:fldChar w:fldCharType="separate"/>
        </w:r>
        <w:r w:rsidR="00DD33ED">
          <w:rPr>
            <w:noProof/>
            <w:webHidden/>
          </w:rPr>
          <w:t>6</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88" w:history="1">
        <w:r w:rsidR="00DD33ED" w:rsidRPr="00AF4B90">
          <w:rPr>
            <w:rStyle w:val="Hiperhivatkozs"/>
            <w:noProof/>
            <w:lang w:val="en-US"/>
          </w:rPr>
          <w:t>List of participants</w:t>
        </w:r>
        <w:r w:rsidR="00DD33ED">
          <w:rPr>
            <w:noProof/>
            <w:webHidden/>
          </w:rPr>
          <w:tab/>
        </w:r>
        <w:r w:rsidR="00DD33ED">
          <w:rPr>
            <w:noProof/>
            <w:webHidden/>
          </w:rPr>
          <w:fldChar w:fldCharType="begin"/>
        </w:r>
        <w:r w:rsidR="00DD33ED">
          <w:rPr>
            <w:noProof/>
            <w:webHidden/>
          </w:rPr>
          <w:instrText xml:space="preserve"> PAGEREF _Toc406517688 \h </w:instrText>
        </w:r>
        <w:r w:rsidR="00DD33ED">
          <w:rPr>
            <w:noProof/>
            <w:webHidden/>
          </w:rPr>
        </w:r>
        <w:r w:rsidR="00DD33ED">
          <w:rPr>
            <w:noProof/>
            <w:webHidden/>
          </w:rPr>
          <w:fldChar w:fldCharType="separate"/>
        </w:r>
        <w:r w:rsidR="00DD33ED">
          <w:rPr>
            <w:noProof/>
            <w:webHidden/>
          </w:rPr>
          <w:t>7</w:t>
        </w:r>
        <w:r w:rsidR="00DD33ED">
          <w:rPr>
            <w:noProof/>
            <w:webHidden/>
          </w:rPr>
          <w:fldChar w:fldCharType="end"/>
        </w:r>
      </w:hyperlink>
    </w:p>
    <w:p w:rsidR="00DD33ED" w:rsidRDefault="00421F5A">
      <w:pPr>
        <w:pStyle w:val="TJ1"/>
        <w:tabs>
          <w:tab w:val="right" w:leader="dot" w:pos="9062"/>
        </w:tabs>
        <w:rPr>
          <w:rFonts w:eastAsiaTheme="minorEastAsia"/>
          <w:noProof/>
          <w:lang w:eastAsia="hu-HU"/>
        </w:rPr>
      </w:pPr>
      <w:hyperlink w:anchor="_Toc406517689" w:history="1">
        <w:r w:rsidR="00DD33ED" w:rsidRPr="00DD33ED">
          <w:rPr>
            <w:rStyle w:val="Hiperhivatkozs"/>
            <w:b/>
            <w:noProof/>
            <w:lang w:val="en-US"/>
          </w:rPr>
          <w:t>What makes us different?</w:t>
        </w:r>
        <w:r w:rsidR="00DD33ED">
          <w:rPr>
            <w:noProof/>
            <w:webHidden/>
          </w:rPr>
          <w:tab/>
        </w:r>
        <w:r w:rsidR="00DD33ED" w:rsidRPr="00DD33ED">
          <w:rPr>
            <w:b/>
            <w:noProof/>
            <w:webHidden/>
          </w:rPr>
          <w:fldChar w:fldCharType="begin"/>
        </w:r>
        <w:r w:rsidR="00DD33ED" w:rsidRPr="00DD33ED">
          <w:rPr>
            <w:b/>
            <w:noProof/>
            <w:webHidden/>
          </w:rPr>
          <w:instrText xml:space="preserve"> PAGEREF _Toc406517689 \h </w:instrText>
        </w:r>
        <w:r w:rsidR="00DD33ED" w:rsidRPr="00DD33ED">
          <w:rPr>
            <w:b/>
            <w:noProof/>
            <w:webHidden/>
          </w:rPr>
        </w:r>
        <w:r w:rsidR="00DD33ED" w:rsidRPr="00DD33ED">
          <w:rPr>
            <w:b/>
            <w:noProof/>
            <w:webHidden/>
          </w:rPr>
          <w:fldChar w:fldCharType="separate"/>
        </w:r>
        <w:r w:rsidR="00DD33ED" w:rsidRPr="00DD33ED">
          <w:rPr>
            <w:b/>
            <w:noProof/>
            <w:webHidden/>
          </w:rPr>
          <w:t>9</w:t>
        </w:r>
        <w:r w:rsidR="00DD33ED" w:rsidRPr="00DD33ED">
          <w:rPr>
            <w:b/>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0" w:history="1">
        <w:r w:rsidR="00DD33ED" w:rsidRPr="00AF4B90">
          <w:rPr>
            <w:rStyle w:val="Hiperhivatkozs"/>
            <w:noProof/>
            <w:lang w:val="en-US"/>
          </w:rPr>
          <w:t>Question: Which seminars have you attended about Holocaust education before?</w:t>
        </w:r>
        <w:r w:rsidR="00DD33ED">
          <w:rPr>
            <w:noProof/>
            <w:webHidden/>
          </w:rPr>
          <w:tab/>
        </w:r>
        <w:r w:rsidR="00DD33ED">
          <w:rPr>
            <w:noProof/>
            <w:webHidden/>
          </w:rPr>
          <w:fldChar w:fldCharType="begin"/>
        </w:r>
        <w:r w:rsidR="00DD33ED">
          <w:rPr>
            <w:noProof/>
            <w:webHidden/>
          </w:rPr>
          <w:instrText xml:space="preserve"> PAGEREF _Toc406517690 \h </w:instrText>
        </w:r>
        <w:r w:rsidR="00DD33ED">
          <w:rPr>
            <w:noProof/>
            <w:webHidden/>
          </w:rPr>
        </w:r>
        <w:r w:rsidR="00DD33ED">
          <w:rPr>
            <w:noProof/>
            <w:webHidden/>
          </w:rPr>
          <w:fldChar w:fldCharType="separate"/>
        </w:r>
        <w:r w:rsidR="00DD33ED">
          <w:rPr>
            <w:noProof/>
            <w:webHidden/>
          </w:rPr>
          <w:t>9</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1" w:history="1">
        <w:r w:rsidR="00DD33ED" w:rsidRPr="00AF4B90">
          <w:rPr>
            <w:rStyle w:val="Hiperhivatkozs"/>
            <w:noProof/>
            <w:lang w:val="en-US"/>
          </w:rPr>
          <w:t>Question: Do you feel Centropa’s way of  using personal stories will have an impact on your students?</w:t>
        </w:r>
        <w:r w:rsidR="00DD33ED">
          <w:rPr>
            <w:noProof/>
            <w:webHidden/>
          </w:rPr>
          <w:tab/>
        </w:r>
        <w:r w:rsidR="00DD33ED">
          <w:rPr>
            <w:noProof/>
            <w:webHidden/>
          </w:rPr>
          <w:fldChar w:fldCharType="begin"/>
        </w:r>
        <w:r w:rsidR="00DD33ED">
          <w:rPr>
            <w:noProof/>
            <w:webHidden/>
          </w:rPr>
          <w:instrText xml:space="preserve"> PAGEREF _Toc406517691 \h </w:instrText>
        </w:r>
        <w:r w:rsidR="00DD33ED">
          <w:rPr>
            <w:noProof/>
            <w:webHidden/>
          </w:rPr>
        </w:r>
        <w:r w:rsidR="00DD33ED">
          <w:rPr>
            <w:noProof/>
            <w:webHidden/>
          </w:rPr>
          <w:fldChar w:fldCharType="separate"/>
        </w:r>
        <w:r w:rsidR="00DD33ED">
          <w:rPr>
            <w:noProof/>
            <w:webHidden/>
          </w:rPr>
          <w:t>10</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2" w:history="1">
        <w:r w:rsidR="00DD33ED" w:rsidRPr="00AF4B90">
          <w:rPr>
            <w:rStyle w:val="Hiperhivatkozs"/>
            <w:noProof/>
            <w:lang w:val="en-US"/>
          </w:rPr>
          <w:t>Question: Participants were divided into smaller groups to work on lesson plans. Did you find this useful?</w:t>
        </w:r>
        <w:r w:rsidR="00DD33ED">
          <w:rPr>
            <w:noProof/>
            <w:webHidden/>
          </w:rPr>
          <w:tab/>
        </w:r>
        <w:r w:rsidR="00DD33ED">
          <w:rPr>
            <w:noProof/>
            <w:webHidden/>
          </w:rPr>
          <w:fldChar w:fldCharType="begin"/>
        </w:r>
        <w:r w:rsidR="00DD33ED">
          <w:rPr>
            <w:noProof/>
            <w:webHidden/>
          </w:rPr>
          <w:instrText xml:space="preserve"> PAGEREF _Toc406517692 \h </w:instrText>
        </w:r>
        <w:r w:rsidR="00DD33ED">
          <w:rPr>
            <w:noProof/>
            <w:webHidden/>
          </w:rPr>
        </w:r>
        <w:r w:rsidR="00DD33ED">
          <w:rPr>
            <w:noProof/>
            <w:webHidden/>
          </w:rPr>
          <w:fldChar w:fldCharType="separate"/>
        </w:r>
        <w:r w:rsidR="00DD33ED">
          <w:rPr>
            <w:noProof/>
            <w:webHidden/>
          </w:rPr>
          <w:t>11</w:t>
        </w:r>
        <w:r w:rsidR="00DD33ED">
          <w:rPr>
            <w:noProof/>
            <w:webHidden/>
          </w:rPr>
          <w:fldChar w:fldCharType="end"/>
        </w:r>
      </w:hyperlink>
    </w:p>
    <w:p w:rsidR="00DD33ED" w:rsidRDefault="00421F5A">
      <w:pPr>
        <w:pStyle w:val="TJ1"/>
        <w:tabs>
          <w:tab w:val="right" w:leader="dot" w:pos="9062"/>
        </w:tabs>
        <w:rPr>
          <w:rFonts w:eastAsiaTheme="minorEastAsia"/>
          <w:noProof/>
          <w:lang w:eastAsia="hu-HU"/>
        </w:rPr>
      </w:pPr>
      <w:hyperlink w:anchor="_Toc406517693" w:history="1">
        <w:r w:rsidR="00DD33ED" w:rsidRPr="00DD33ED">
          <w:rPr>
            <w:rStyle w:val="Hiperhivatkozs"/>
            <w:rFonts w:eastAsia="Times New Roman"/>
            <w:b/>
            <w:noProof/>
            <w:lang w:val="en-US" w:eastAsia="hu-HU"/>
          </w:rPr>
          <w:t>Turning our digitized archive into content - our films</w:t>
        </w:r>
        <w:r w:rsidR="00DD33ED">
          <w:rPr>
            <w:noProof/>
            <w:webHidden/>
          </w:rPr>
          <w:tab/>
        </w:r>
        <w:r w:rsidR="00DD33ED" w:rsidRPr="00DD33ED">
          <w:rPr>
            <w:b/>
            <w:noProof/>
            <w:webHidden/>
          </w:rPr>
          <w:fldChar w:fldCharType="begin"/>
        </w:r>
        <w:r w:rsidR="00DD33ED" w:rsidRPr="00DD33ED">
          <w:rPr>
            <w:b/>
            <w:noProof/>
            <w:webHidden/>
          </w:rPr>
          <w:instrText xml:space="preserve"> PAGEREF _Toc406517693 \h </w:instrText>
        </w:r>
        <w:r w:rsidR="00DD33ED" w:rsidRPr="00DD33ED">
          <w:rPr>
            <w:b/>
            <w:noProof/>
            <w:webHidden/>
          </w:rPr>
        </w:r>
        <w:r w:rsidR="00DD33ED" w:rsidRPr="00DD33ED">
          <w:rPr>
            <w:b/>
            <w:noProof/>
            <w:webHidden/>
          </w:rPr>
          <w:fldChar w:fldCharType="separate"/>
        </w:r>
        <w:r w:rsidR="00DD33ED" w:rsidRPr="00DD33ED">
          <w:rPr>
            <w:b/>
            <w:noProof/>
            <w:webHidden/>
          </w:rPr>
          <w:t>11</w:t>
        </w:r>
        <w:r w:rsidR="00DD33ED" w:rsidRPr="00DD33ED">
          <w:rPr>
            <w:b/>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4" w:history="1">
        <w:r w:rsidR="00DD33ED" w:rsidRPr="00AF4B90">
          <w:rPr>
            <w:rStyle w:val="Hiperhivatkozs"/>
            <w:noProof/>
            <w:lang w:val="en-US"/>
          </w:rPr>
          <w:t>Question: Which of our films will you use in class?</w:t>
        </w:r>
        <w:r w:rsidR="00DD33ED">
          <w:rPr>
            <w:noProof/>
            <w:webHidden/>
          </w:rPr>
          <w:tab/>
        </w:r>
        <w:r w:rsidR="00DD33ED">
          <w:rPr>
            <w:noProof/>
            <w:webHidden/>
          </w:rPr>
          <w:fldChar w:fldCharType="begin"/>
        </w:r>
        <w:r w:rsidR="00DD33ED">
          <w:rPr>
            <w:noProof/>
            <w:webHidden/>
          </w:rPr>
          <w:instrText xml:space="preserve"> PAGEREF _Toc406517694 \h </w:instrText>
        </w:r>
        <w:r w:rsidR="00DD33ED">
          <w:rPr>
            <w:noProof/>
            <w:webHidden/>
          </w:rPr>
        </w:r>
        <w:r w:rsidR="00DD33ED">
          <w:rPr>
            <w:noProof/>
            <w:webHidden/>
          </w:rPr>
          <w:fldChar w:fldCharType="separate"/>
        </w:r>
        <w:r w:rsidR="00DD33ED">
          <w:rPr>
            <w:noProof/>
            <w:webHidden/>
          </w:rPr>
          <w:t>12</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5" w:history="1">
        <w:r w:rsidR="00DD33ED" w:rsidRPr="00AF4B90">
          <w:rPr>
            <w:rStyle w:val="Hiperhivatkozs"/>
            <w:noProof/>
            <w:lang w:val="en-US"/>
          </w:rPr>
          <w:t>Question: Do you know of any other programs that take an entire family story and turn it into a mini-biographical film that you can use in the same way as these Centropa films?</w:t>
        </w:r>
        <w:r w:rsidR="00DD33ED">
          <w:rPr>
            <w:noProof/>
            <w:webHidden/>
          </w:rPr>
          <w:tab/>
        </w:r>
        <w:r w:rsidR="00DD33ED">
          <w:rPr>
            <w:noProof/>
            <w:webHidden/>
          </w:rPr>
          <w:fldChar w:fldCharType="begin"/>
        </w:r>
        <w:r w:rsidR="00DD33ED">
          <w:rPr>
            <w:noProof/>
            <w:webHidden/>
          </w:rPr>
          <w:instrText xml:space="preserve"> PAGEREF _Toc406517695 \h </w:instrText>
        </w:r>
        <w:r w:rsidR="00DD33ED">
          <w:rPr>
            <w:noProof/>
            <w:webHidden/>
          </w:rPr>
        </w:r>
        <w:r w:rsidR="00DD33ED">
          <w:rPr>
            <w:noProof/>
            <w:webHidden/>
          </w:rPr>
          <w:fldChar w:fldCharType="separate"/>
        </w:r>
        <w:r w:rsidR="00DD33ED">
          <w:rPr>
            <w:noProof/>
            <w:webHidden/>
          </w:rPr>
          <w:t>12</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6" w:history="1">
        <w:r w:rsidR="00DD33ED" w:rsidRPr="00AF4B90">
          <w:rPr>
            <w:rStyle w:val="Hiperhivatkozs"/>
            <w:noProof/>
            <w:lang w:val="en-US"/>
          </w:rPr>
          <w:t>Question: Do you think Centropa's short biographical multimedia films are successful with your students, and do you feel they promote tolerance among younger Hungarians today?</w:t>
        </w:r>
        <w:r w:rsidR="00DD33ED">
          <w:rPr>
            <w:noProof/>
            <w:webHidden/>
          </w:rPr>
          <w:tab/>
        </w:r>
        <w:r w:rsidR="00DD33ED">
          <w:rPr>
            <w:noProof/>
            <w:webHidden/>
          </w:rPr>
          <w:fldChar w:fldCharType="begin"/>
        </w:r>
        <w:r w:rsidR="00DD33ED">
          <w:rPr>
            <w:noProof/>
            <w:webHidden/>
          </w:rPr>
          <w:instrText xml:space="preserve"> PAGEREF _Toc406517696 \h </w:instrText>
        </w:r>
        <w:r w:rsidR="00DD33ED">
          <w:rPr>
            <w:noProof/>
            <w:webHidden/>
          </w:rPr>
        </w:r>
        <w:r w:rsidR="00DD33ED">
          <w:rPr>
            <w:noProof/>
            <w:webHidden/>
          </w:rPr>
          <w:fldChar w:fldCharType="separate"/>
        </w:r>
        <w:r w:rsidR="00DD33ED">
          <w:rPr>
            <w:noProof/>
            <w:webHidden/>
          </w:rPr>
          <w:t>13</w:t>
        </w:r>
        <w:r w:rsidR="00DD33ED">
          <w:rPr>
            <w:noProof/>
            <w:webHidden/>
          </w:rPr>
          <w:fldChar w:fldCharType="end"/>
        </w:r>
      </w:hyperlink>
    </w:p>
    <w:p w:rsidR="00DD33ED" w:rsidRDefault="00421F5A">
      <w:pPr>
        <w:pStyle w:val="TJ1"/>
        <w:tabs>
          <w:tab w:val="right" w:leader="dot" w:pos="9062"/>
        </w:tabs>
        <w:rPr>
          <w:rFonts w:eastAsiaTheme="minorEastAsia"/>
          <w:noProof/>
          <w:lang w:eastAsia="hu-HU"/>
        </w:rPr>
      </w:pPr>
      <w:hyperlink w:anchor="_Toc406517697" w:history="1">
        <w:r w:rsidR="00DD33ED" w:rsidRPr="00DD33ED">
          <w:rPr>
            <w:rStyle w:val="Hiperhivatkozs"/>
            <w:b/>
            <w:noProof/>
            <w:lang w:val="en-US"/>
          </w:rPr>
          <w:t>Practical tools for the teacher – our traveling exhibition and video making competition</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_Toc406517697 \h </w:instrText>
        </w:r>
        <w:r w:rsidR="00DD33ED" w:rsidRPr="00DD33ED">
          <w:rPr>
            <w:b/>
            <w:noProof/>
            <w:webHidden/>
          </w:rPr>
        </w:r>
        <w:r w:rsidR="00DD33ED" w:rsidRPr="00DD33ED">
          <w:rPr>
            <w:b/>
            <w:noProof/>
            <w:webHidden/>
          </w:rPr>
          <w:fldChar w:fldCharType="separate"/>
        </w:r>
        <w:r w:rsidR="00DD33ED" w:rsidRPr="00DD33ED">
          <w:rPr>
            <w:b/>
            <w:noProof/>
            <w:webHidden/>
          </w:rPr>
          <w:t>14</w:t>
        </w:r>
        <w:r w:rsidR="00DD33ED" w:rsidRPr="00DD33ED">
          <w:rPr>
            <w:b/>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8" w:history="1">
        <w:r w:rsidR="00DD33ED" w:rsidRPr="00AF4B90">
          <w:rPr>
            <w:rStyle w:val="Hiperhivatkozs"/>
            <w:noProof/>
            <w:lang w:val="en-US"/>
          </w:rPr>
          <w:t>Question: Do you think this exhibit can be an effective teaching tool for you in showing your students a broad view of Jewish life other than typical stereotypes?</w:t>
        </w:r>
        <w:r w:rsidR="00DD33ED">
          <w:rPr>
            <w:noProof/>
            <w:webHidden/>
          </w:rPr>
          <w:tab/>
        </w:r>
        <w:r w:rsidR="00DD33ED">
          <w:rPr>
            <w:noProof/>
            <w:webHidden/>
          </w:rPr>
          <w:fldChar w:fldCharType="begin"/>
        </w:r>
        <w:r w:rsidR="00DD33ED">
          <w:rPr>
            <w:noProof/>
            <w:webHidden/>
          </w:rPr>
          <w:instrText xml:space="preserve"> PAGEREF _Toc406517698 \h </w:instrText>
        </w:r>
        <w:r w:rsidR="00DD33ED">
          <w:rPr>
            <w:noProof/>
            <w:webHidden/>
          </w:rPr>
        </w:r>
        <w:r w:rsidR="00DD33ED">
          <w:rPr>
            <w:noProof/>
            <w:webHidden/>
          </w:rPr>
          <w:fldChar w:fldCharType="separate"/>
        </w:r>
        <w:r w:rsidR="00DD33ED">
          <w:rPr>
            <w:noProof/>
            <w:webHidden/>
          </w:rPr>
          <w:t>14</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699" w:history="1">
        <w:r w:rsidR="00DD33ED" w:rsidRPr="00AF4B90">
          <w:rPr>
            <w:rStyle w:val="Hiperhivatkozs"/>
            <w:noProof/>
            <w:lang w:val="en-US"/>
          </w:rPr>
          <w:t>Question: we asked Nóra Baracs and Bernadett Csehi to show how they involved their students to be guides for the exhibition. How did you find the tour and the method she used?</w:t>
        </w:r>
        <w:r w:rsidR="00DD33ED">
          <w:rPr>
            <w:noProof/>
            <w:webHidden/>
          </w:rPr>
          <w:tab/>
        </w:r>
        <w:r w:rsidR="00DD33ED">
          <w:rPr>
            <w:noProof/>
            <w:webHidden/>
          </w:rPr>
          <w:fldChar w:fldCharType="begin"/>
        </w:r>
        <w:r w:rsidR="00DD33ED">
          <w:rPr>
            <w:noProof/>
            <w:webHidden/>
          </w:rPr>
          <w:instrText xml:space="preserve"> PAGEREF _Toc406517699 \h </w:instrText>
        </w:r>
        <w:r w:rsidR="00DD33ED">
          <w:rPr>
            <w:noProof/>
            <w:webHidden/>
          </w:rPr>
        </w:r>
        <w:r w:rsidR="00DD33ED">
          <w:rPr>
            <w:noProof/>
            <w:webHidden/>
          </w:rPr>
          <w:fldChar w:fldCharType="separate"/>
        </w:r>
        <w:r w:rsidR="00DD33ED">
          <w:rPr>
            <w:noProof/>
            <w:webHidden/>
          </w:rPr>
          <w:t>15</w:t>
        </w:r>
        <w:r w:rsidR="00DD33ED">
          <w:rPr>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700" w:history="1">
        <w:r w:rsidR="00DD33ED" w:rsidRPr="00AF4B90">
          <w:rPr>
            <w:rStyle w:val="Hiperhivatkozs"/>
            <w:noProof/>
            <w:lang w:val="en-US"/>
          </w:rPr>
          <w:t>Question: This year we organize for the third time our video competition "Our Towns Jewish history". Can this be interesting for you and your students?</w:t>
        </w:r>
        <w:r w:rsidR="00DD33ED">
          <w:rPr>
            <w:noProof/>
            <w:webHidden/>
          </w:rPr>
          <w:tab/>
        </w:r>
        <w:r w:rsidR="00DD33ED">
          <w:rPr>
            <w:noProof/>
            <w:webHidden/>
          </w:rPr>
          <w:fldChar w:fldCharType="begin"/>
        </w:r>
        <w:r w:rsidR="00DD33ED">
          <w:rPr>
            <w:noProof/>
            <w:webHidden/>
          </w:rPr>
          <w:instrText xml:space="preserve"> PAGEREF _Toc406517700 \h </w:instrText>
        </w:r>
        <w:r w:rsidR="00DD33ED">
          <w:rPr>
            <w:noProof/>
            <w:webHidden/>
          </w:rPr>
        </w:r>
        <w:r w:rsidR="00DD33ED">
          <w:rPr>
            <w:noProof/>
            <w:webHidden/>
          </w:rPr>
          <w:fldChar w:fldCharType="separate"/>
        </w:r>
        <w:r w:rsidR="00DD33ED">
          <w:rPr>
            <w:noProof/>
            <w:webHidden/>
          </w:rPr>
          <w:t>16</w:t>
        </w:r>
        <w:r w:rsidR="00DD33ED">
          <w:rPr>
            <w:noProof/>
            <w:webHidden/>
          </w:rPr>
          <w:fldChar w:fldCharType="end"/>
        </w:r>
      </w:hyperlink>
    </w:p>
    <w:p w:rsidR="00DD33ED" w:rsidRPr="00DD33ED" w:rsidRDefault="00421F5A">
      <w:pPr>
        <w:pStyle w:val="TJ1"/>
        <w:tabs>
          <w:tab w:val="right" w:leader="dot" w:pos="9062"/>
        </w:tabs>
        <w:rPr>
          <w:rFonts w:eastAsiaTheme="minorEastAsia"/>
          <w:b/>
          <w:noProof/>
          <w:lang w:eastAsia="hu-HU"/>
        </w:rPr>
      </w:pPr>
      <w:hyperlink w:anchor="_Toc406517701" w:history="1">
        <w:r w:rsidR="00DD33ED" w:rsidRPr="00DD33ED">
          <w:rPr>
            <w:rStyle w:val="Hiperhivatkozs"/>
            <w:b/>
            <w:noProof/>
            <w:lang w:val="en-US"/>
          </w:rPr>
          <w:t>Café Centropa – where students and survivors meet</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_Toc406517701 \h </w:instrText>
        </w:r>
        <w:r w:rsidR="00DD33ED" w:rsidRPr="00DD33ED">
          <w:rPr>
            <w:b/>
            <w:noProof/>
            <w:webHidden/>
          </w:rPr>
        </w:r>
        <w:r w:rsidR="00DD33ED" w:rsidRPr="00DD33ED">
          <w:rPr>
            <w:b/>
            <w:noProof/>
            <w:webHidden/>
          </w:rPr>
          <w:fldChar w:fldCharType="separate"/>
        </w:r>
        <w:r w:rsidR="00DD33ED" w:rsidRPr="00DD33ED">
          <w:rPr>
            <w:b/>
            <w:noProof/>
            <w:webHidden/>
          </w:rPr>
          <w:t>17</w:t>
        </w:r>
        <w:r w:rsidR="00DD33ED" w:rsidRPr="00DD33ED">
          <w:rPr>
            <w:b/>
            <w:noProof/>
            <w:webHidden/>
          </w:rPr>
          <w:fldChar w:fldCharType="end"/>
        </w:r>
      </w:hyperlink>
    </w:p>
    <w:p w:rsidR="00DD33ED" w:rsidRDefault="00421F5A">
      <w:pPr>
        <w:pStyle w:val="TJ2"/>
        <w:tabs>
          <w:tab w:val="right" w:leader="dot" w:pos="9062"/>
        </w:tabs>
        <w:rPr>
          <w:rFonts w:eastAsiaTheme="minorEastAsia"/>
          <w:noProof/>
          <w:lang w:eastAsia="hu-HU"/>
        </w:rPr>
      </w:pPr>
      <w:hyperlink w:anchor="_Toc406517702" w:history="1">
        <w:r w:rsidR="00DD33ED" w:rsidRPr="00AF4B90">
          <w:rPr>
            <w:rStyle w:val="Hiperhivatkozs"/>
            <w:noProof/>
            <w:lang w:val="en-US"/>
          </w:rPr>
          <w:t>Question: On Sunday we introduced our Café Centropa program and we invited one of our interviewees, Olga Sólyom for a discussion. Do you think your students would be interested to meet with a survivor personally?</w:t>
        </w:r>
        <w:r w:rsidR="00DD33ED">
          <w:rPr>
            <w:noProof/>
            <w:webHidden/>
          </w:rPr>
          <w:tab/>
        </w:r>
        <w:r w:rsidR="00DD33ED">
          <w:rPr>
            <w:noProof/>
            <w:webHidden/>
          </w:rPr>
          <w:fldChar w:fldCharType="begin"/>
        </w:r>
        <w:r w:rsidR="00DD33ED">
          <w:rPr>
            <w:noProof/>
            <w:webHidden/>
          </w:rPr>
          <w:instrText xml:space="preserve"> PAGEREF _Toc406517702 \h </w:instrText>
        </w:r>
        <w:r w:rsidR="00DD33ED">
          <w:rPr>
            <w:noProof/>
            <w:webHidden/>
          </w:rPr>
        </w:r>
        <w:r w:rsidR="00DD33ED">
          <w:rPr>
            <w:noProof/>
            <w:webHidden/>
          </w:rPr>
          <w:fldChar w:fldCharType="separate"/>
        </w:r>
        <w:r w:rsidR="00DD33ED">
          <w:rPr>
            <w:noProof/>
            <w:webHidden/>
          </w:rPr>
          <w:t>17</w:t>
        </w:r>
        <w:r w:rsidR="00DD33ED">
          <w:rPr>
            <w:noProof/>
            <w:webHidden/>
          </w:rPr>
          <w:fldChar w:fldCharType="end"/>
        </w:r>
      </w:hyperlink>
    </w:p>
    <w:p w:rsidR="00DD33ED" w:rsidRPr="00DD33ED" w:rsidRDefault="00421F5A">
      <w:pPr>
        <w:pStyle w:val="TJ1"/>
        <w:tabs>
          <w:tab w:val="right" w:leader="dot" w:pos="9062"/>
        </w:tabs>
        <w:rPr>
          <w:rFonts w:eastAsiaTheme="minorEastAsia"/>
          <w:b/>
          <w:noProof/>
          <w:lang w:eastAsia="hu-HU"/>
        </w:rPr>
      </w:pPr>
      <w:hyperlink w:anchor="_Toc406517703" w:history="1">
        <w:r w:rsidR="00DD33ED" w:rsidRPr="00DD33ED">
          <w:rPr>
            <w:rStyle w:val="Hiperhivatkozs"/>
            <w:rFonts w:eastAsia="Times New Roman"/>
            <w:b/>
            <w:noProof/>
            <w:lang w:val="en-US" w:eastAsia="hu-HU"/>
          </w:rPr>
          <w:t>Seminar program</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_Toc406517703 \h </w:instrText>
        </w:r>
        <w:r w:rsidR="00DD33ED" w:rsidRPr="00DD33ED">
          <w:rPr>
            <w:b/>
            <w:noProof/>
            <w:webHidden/>
          </w:rPr>
        </w:r>
        <w:r w:rsidR="00DD33ED" w:rsidRPr="00DD33ED">
          <w:rPr>
            <w:b/>
            <w:noProof/>
            <w:webHidden/>
          </w:rPr>
          <w:fldChar w:fldCharType="separate"/>
        </w:r>
        <w:r w:rsidR="00DD33ED" w:rsidRPr="00DD33ED">
          <w:rPr>
            <w:b/>
            <w:noProof/>
            <w:webHidden/>
          </w:rPr>
          <w:t>18</w:t>
        </w:r>
        <w:r w:rsidR="00DD33ED" w:rsidRPr="00DD33ED">
          <w:rPr>
            <w:b/>
            <w:noProof/>
            <w:webHidden/>
          </w:rPr>
          <w:fldChar w:fldCharType="end"/>
        </w:r>
      </w:hyperlink>
    </w:p>
    <w:p w:rsidR="00DD33ED" w:rsidRPr="00DD33ED" w:rsidRDefault="00421F5A">
      <w:pPr>
        <w:pStyle w:val="TJ1"/>
        <w:tabs>
          <w:tab w:val="right" w:leader="dot" w:pos="9062"/>
        </w:tabs>
        <w:rPr>
          <w:rFonts w:eastAsiaTheme="minorEastAsia"/>
          <w:b/>
          <w:noProof/>
          <w:lang w:eastAsia="hu-HU"/>
        </w:rPr>
      </w:pPr>
      <w:hyperlink w:anchor="_Toc406517704" w:history="1">
        <w:r w:rsidR="00DD33ED" w:rsidRPr="00DD33ED">
          <w:rPr>
            <w:rStyle w:val="Hiperhivatkozs"/>
            <w:rFonts w:eastAsia="Times New Roman"/>
            <w:b/>
            <w:noProof/>
            <w:lang w:val="en-US" w:eastAsia="hu-HU"/>
          </w:rPr>
          <w:t>Budget</w:t>
        </w:r>
        <w:r w:rsidR="00DD33ED" w:rsidRPr="00DD33ED">
          <w:rPr>
            <w:b/>
            <w:noProof/>
            <w:webHidden/>
          </w:rPr>
          <w:tab/>
        </w:r>
        <w:r w:rsidR="00DD33ED" w:rsidRPr="00DD33ED">
          <w:rPr>
            <w:b/>
            <w:noProof/>
            <w:webHidden/>
          </w:rPr>
          <w:fldChar w:fldCharType="begin"/>
        </w:r>
        <w:r w:rsidR="00DD33ED" w:rsidRPr="00DD33ED">
          <w:rPr>
            <w:b/>
            <w:noProof/>
            <w:webHidden/>
          </w:rPr>
          <w:instrText xml:space="preserve"> PAGEREF _Toc406517704 \h </w:instrText>
        </w:r>
        <w:r w:rsidR="00DD33ED" w:rsidRPr="00DD33ED">
          <w:rPr>
            <w:b/>
            <w:noProof/>
            <w:webHidden/>
          </w:rPr>
        </w:r>
        <w:r w:rsidR="00DD33ED" w:rsidRPr="00DD33ED">
          <w:rPr>
            <w:b/>
            <w:noProof/>
            <w:webHidden/>
          </w:rPr>
          <w:fldChar w:fldCharType="separate"/>
        </w:r>
        <w:r w:rsidR="00DD33ED" w:rsidRPr="00DD33ED">
          <w:rPr>
            <w:b/>
            <w:noProof/>
            <w:webHidden/>
          </w:rPr>
          <w:t>19</w:t>
        </w:r>
        <w:r w:rsidR="00DD33ED" w:rsidRPr="00DD33ED">
          <w:rPr>
            <w:b/>
            <w:noProof/>
            <w:webHidden/>
          </w:rPr>
          <w:fldChar w:fldCharType="end"/>
        </w:r>
      </w:hyperlink>
    </w:p>
    <w:p w:rsidR="004612BD" w:rsidRPr="003C3504" w:rsidRDefault="005C16ED" w:rsidP="00633C87">
      <w:pPr>
        <w:rPr>
          <w:rFonts w:asciiTheme="majorHAnsi" w:hAnsiTheme="majorHAnsi"/>
          <w:lang w:val="en-US"/>
        </w:rPr>
      </w:pPr>
      <w:r>
        <w:rPr>
          <w:rFonts w:asciiTheme="majorHAnsi" w:hAnsiTheme="majorHAnsi"/>
          <w:lang w:val="en-US"/>
        </w:rPr>
        <w:fldChar w:fldCharType="end"/>
      </w:r>
      <w:r w:rsidR="004612BD" w:rsidRPr="003C3504">
        <w:rPr>
          <w:rFonts w:asciiTheme="majorHAnsi" w:hAnsiTheme="majorHAnsi"/>
          <w:lang w:val="en-US"/>
        </w:rPr>
        <w:br w:type="page"/>
      </w:r>
    </w:p>
    <w:p w:rsidR="004612BD" w:rsidRDefault="004612BD" w:rsidP="00010DE9">
      <w:pPr>
        <w:pStyle w:val="Cmsor1"/>
        <w:jc w:val="center"/>
        <w:rPr>
          <w:color w:val="000000" w:themeColor="text1"/>
          <w:lang w:val="en-US"/>
        </w:rPr>
      </w:pPr>
      <w:bookmarkStart w:id="0" w:name="_Toc406517683"/>
      <w:bookmarkStart w:id="1" w:name="Executive"/>
      <w:r w:rsidRPr="00010DE9">
        <w:rPr>
          <w:color w:val="000000" w:themeColor="text1"/>
          <w:lang w:val="en-US"/>
        </w:rPr>
        <w:lastRenderedPageBreak/>
        <w:t>Executive summary</w:t>
      </w:r>
      <w:bookmarkEnd w:id="0"/>
    </w:p>
    <w:p w:rsidR="00010DE9" w:rsidRPr="00010DE9" w:rsidRDefault="00010DE9" w:rsidP="00010DE9">
      <w:pPr>
        <w:rPr>
          <w:lang w:val="en-US"/>
        </w:rPr>
      </w:pPr>
    </w:p>
    <w:bookmarkEnd w:id="1"/>
    <w:p w:rsidR="004612BD" w:rsidRPr="003C3504" w:rsidRDefault="004612BD" w:rsidP="00633C87">
      <w:pPr>
        <w:jc w:val="both"/>
        <w:rPr>
          <w:rFonts w:asciiTheme="majorHAnsi" w:hAnsiTheme="majorHAnsi"/>
          <w:lang w:val="en-US"/>
        </w:rPr>
      </w:pPr>
      <w:r w:rsidRPr="003C3504">
        <w:rPr>
          <w:rFonts w:asciiTheme="majorHAnsi" w:hAnsiTheme="majorHAnsi"/>
          <w:lang w:val="en-US"/>
        </w:rPr>
        <w:t xml:space="preserve">Centropa offers teachers inter-related educational tools: multimedia films and </w:t>
      </w:r>
      <w:r w:rsidR="00421F5A">
        <w:rPr>
          <w:rFonts w:asciiTheme="majorHAnsi" w:hAnsiTheme="majorHAnsi"/>
          <w:lang w:val="en-US"/>
        </w:rPr>
        <w:t xml:space="preserve">a </w:t>
      </w:r>
      <w:r w:rsidRPr="003C3504">
        <w:rPr>
          <w:rFonts w:asciiTheme="majorHAnsi" w:hAnsiTheme="majorHAnsi"/>
          <w:lang w:val="en-US"/>
        </w:rPr>
        <w:t>traveling exhibition based on our interviews, video competitions and other student project ideas, an internet site that contains all of the above, and a platform for teachers where they can share ideas and best practices.</w:t>
      </w:r>
    </w:p>
    <w:p w:rsidR="004612BD" w:rsidRPr="003C3504" w:rsidRDefault="004612BD" w:rsidP="00633C87">
      <w:pPr>
        <w:jc w:val="both"/>
        <w:rPr>
          <w:rFonts w:asciiTheme="majorHAnsi" w:hAnsiTheme="majorHAnsi"/>
          <w:lang w:val="en-US"/>
        </w:rPr>
      </w:pPr>
      <w:r w:rsidRPr="003C3504">
        <w:rPr>
          <w:rFonts w:asciiTheme="majorHAnsi" w:hAnsiTheme="majorHAnsi"/>
          <w:lang w:val="en-US"/>
        </w:rPr>
        <w:t xml:space="preserve">We help educators by offering seminars that provide them with historical knowledge, expose them to our online resources and give them the opportunity to collaborate with other teachers. This report </w:t>
      </w:r>
      <w:r w:rsidR="00421F5A">
        <w:rPr>
          <w:rFonts w:asciiTheme="majorHAnsi" w:hAnsiTheme="majorHAnsi"/>
          <w:lang w:val="en-US"/>
        </w:rPr>
        <w:t>provides an overview on our seminar</w:t>
      </w:r>
      <w:r w:rsidRPr="003C3504">
        <w:rPr>
          <w:rFonts w:asciiTheme="majorHAnsi" w:hAnsiTheme="majorHAnsi"/>
          <w:lang w:val="en-US"/>
        </w:rPr>
        <w:t xml:space="preserve"> held in Szeged with thirty-one participants</w:t>
      </w:r>
      <w:r w:rsidR="00421F5A">
        <w:rPr>
          <w:rFonts w:asciiTheme="majorHAnsi" w:hAnsiTheme="majorHAnsi"/>
          <w:lang w:val="en-US"/>
        </w:rPr>
        <w:t>,</w:t>
      </w:r>
      <w:r w:rsidR="00633C87">
        <w:rPr>
          <w:rFonts w:asciiTheme="majorHAnsi" w:hAnsiTheme="majorHAnsi"/>
          <w:lang w:val="en-US"/>
        </w:rPr>
        <w:t xml:space="preserve"> </w:t>
      </w:r>
      <w:r w:rsidR="00421F5A">
        <w:rPr>
          <w:rFonts w:asciiTheme="majorHAnsi" w:hAnsiTheme="majorHAnsi"/>
          <w:lang w:val="en-US"/>
        </w:rPr>
        <w:t xml:space="preserve">21-23 </w:t>
      </w:r>
      <w:r w:rsidR="00633C87">
        <w:rPr>
          <w:rFonts w:asciiTheme="majorHAnsi" w:hAnsiTheme="majorHAnsi"/>
          <w:lang w:val="en-US"/>
        </w:rPr>
        <w:t>November</w:t>
      </w:r>
      <w:r w:rsidR="00421F5A">
        <w:rPr>
          <w:rFonts w:asciiTheme="majorHAnsi" w:hAnsiTheme="majorHAnsi"/>
          <w:lang w:val="en-US"/>
        </w:rPr>
        <w:t>,</w:t>
      </w:r>
      <w:r w:rsidR="00633C87">
        <w:rPr>
          <w:rFonts w:asciiTheme="majorHAnsi" w:hAnsiTheme="majorHAnsi"/>
          <w:lang w:val="en-US"/>
        </w:rPr>
        <w:t xml:space="preserve"> 2014.</w:t>
      </w:r>
    </w:p>
    <w:p w:rsidR="004612BD" w:rsidRPr="003C3504" w:rsidRDefault="00421F5A" w:rsidP="00633C87">
      <w:pPr>
        <w:jc w:val="both"/>
        <w:rPr>
          <w:rFonts w:asciiTheme="majorHAnsi" w:hAnsiTheme="majorHAnsi"/>
          <w:lang w:val="en-US"/>
        </w:rPr>
      </w:pPr>
      <w:r>
        <w:rPr>
          <w:rFonts w:asciiTheme="majorHAnsi" w:hAnsiTheme="majorHAnsi"/>
          <w:lang w:val="en-US"/>
        </w:rPr>
        <w:t>We cho</w:t>
      </w:r>
      <w:r w:rsidR="004612BD" w:rsidRPr="003C3504">
        <w:rPr>
          <w:rFonts w:asciiTheme="majorHAnsi" w:hAnsiTheme="majorHAnsi"/>
          <w:lang w:val="en-US"/>
        </w:rPr>
        <w:t xml:space="preserve">se Szeged as our seminar location because we wanted to strengthen our partnership with teachers from the countryside. By bringing both our exhibition and our seminar to Szeged we gained new partners, and established stronger bonds with our existing partners in the region. </w:t>
      </w:r>
    </w:p>
    <w:p w:rsidR="004612BD" w:rsidRDefault="00633C87" w:rsidP="00633C87">
      <w:pPr>
        <w:jc w:val="both"/>
        <w:rPr>
          <w:rFonts w:asciiTheme="majorHAnsi" w:hAnsiTheme="majorHAnsi"/>
          <w:lang w:val="en-US"/>
        </w:rPr>
      </w:pPr>
      <w:r>
        <w:rPr>
          <w:rFonts w:asciiTheme="majorHAnsi" w:hAnsiTheme="majorHAnsi"/>
          <w:lang w:val="en-US"/>
        </w:rPr>
        <w:t>Here are the most interesting facts from our survey:</w:t>
      </w:r>
    </w:p>
    <w:p w:rsidR="00633C87" w:rsidRDefault="00010DE9" w:rsidP="00010DE9">
      <w:pPr>
        <w:pStyle w:val="Listaszerbekezds"/>
        <w:numPr>
          <w:ilvl w:val="0"/>
          <w:numId w:val="16"/>
        </w:numPr>
        <w:jc w:val="both"/>
        <w:rPr>
          <w:rFonts w:asciiTheme="majorHAnsi" w:hAnsiTheme="majorHAnsi"/>
          <w:lang w:val="en-US"/>
        </w:rPr>
      </w:pPr>
      <w:r>
        <w:rPr>
          <w:rFonts w:asciiTheme="majorHAnsi" w:hAnsiTheme="majorHAnsi"/>
          <w:lang w:val="en-US"/>
        </w:rPr>
        <w:t xml:space="preserve">90% of the participants said that </w:t>
      </w:r>
      <w:proofErr w:type="spellStart"/>
      <w:r w:rsidRPr="00010DE9">
        <w:rPr>
          <w:rFonts w:asciiTheme="majorHAnsi" w:hAnsiTheme="majorHAnsi"/>
          <w:lang w:val="en-US"/>
        </w:rPr>
        <w:t>Centropa’s</w:t>
      </w:r>
      <w:proofErr w:type="spellEnd"/>
      <w:r w:rsidRPr="00010DE9">
        <w:rPr>
          <w:rFonts w:asciiTheme="majorHAnsi" w:hAnsiTheme="majorHAnsi"/>
          <w:lang w:val="en-US"/>
        </w:rPr>
        <w:t xml:space="preserve"> way of  using personal stories will have an impact on </w:t>
      </w:r>
      <w:r>
        <w:rPr>
          <w:rFonts w:asciiTheme="majorHAnsi" w:hAnsiTheme="majorHAnsi"/>
          <w:lang w:val="en-US"/>
        </w:rPr>
        <w:t>their</w:t>
      </w:r>
      <w:r w:rsidRPr="00010DE9">
        <w:rPr>
          <w:rFonts w:asciiTheme="majorHAnsi" w:hAnsiTheme="majorHAnsi"/>
          <w:lang w:val="en-US"/>
        </w:rPr>
        <w:t xml:space="preserve"> students</w:t>
      </w:r>
      <w:r>
        <w:rPr>
          <w:rFonts w:asciiTheme="majorHAnsi" w:hAnsiTheme="majorHAnsi"/>
          <w:lang w:val="en-US"/>
        </w:rPr>
        <w:t>;</w:t>
      </w:r>
    </w:p>
    <w:p w:rsidR="00010DE9" w:rsidRDefault="00010DE9" w:rsidP="00010DE9">
      <w:pPr>
        <w:pStyle w:val="Listaszerbekezds"/>
        <w:numPr>
          <w:ilvl w:val="0"/>
          <w:numId w:val="16"/>
        </w:numPr>
        <w:jc w:val="both"/>
        <w:rPr>
          <w:rFonts w:asciiTheme="majorHAnsi" w:hAnsiTheme="majorHAnsi"/>
          <w:lang w:val="en-US"/>
        </w:rPr>
      </w:pPr>
      <w:r>
        <w:rPr>
          <w:rFonts w:asciiTheme="majorHAnsi" w:hAnsiTheme="majorHAnsi"/>
          <w:lang w:val="en-US"/>
        </w:rPr>
        <w:t>87% of the participants said that is was very useful to work on lesson plans in smaller groups;</w:t>
      </w:r>
    </w:p>
    <w:p w:rsidR="00010DE9" w:rsidRPr="00633C87" w:rsidRDefault="00010DE9" w:rsidP="00010DE9">
      <w:pPr>
        <w:pStyle w:val="Listaszerbekezds"/>
        <w:numPr>
          <w:ilvl w:val="0"/>
          <w:numId w:val="16"/>
        </w:numPr>
        <w:jc w:val="both"/>
        <w:rPr>
          <w:rFonts w:asciiTheme="majorHAnsi" w:hAnsiTheme="majorHAnsi"/>
          <w:lang w:val="en-US"/>
        </w:rPr>
      </w:pPr>
      <w:r>
        <w:rPr>
          <w:rFonts w:asciiTheme="majorHAnsi" w:hAnsiTheme="majorHAnsi"/>
          <w:lang w:val="en-US"/>
        </w:rPr>
        <w:t xml:space="preserve">83% of the participants said that </w:t>
      </w:r>
      <w:proofErr w:type="spellStart"/>
      <w:r w:rsidRPr="00010DE9">
        <w:rPr>
          <w:rFonts w:asciiTheme="majorHAnsi" w:hAnsiTheme="majorHAnsi"/>
          <w:lang w:val="en-US"/>
        </w:rPr>
        <w:t>Centropa's</w:t>
      </w:r>
      <w:proofErr w:type="spellEnd"/>
      <w:r w:rsidRPr="00010DE9">
        <w:rPr>
          <w:rFonts w:asciiTheme="majorHAnsi" w:hAnsiTheme="majorHAnsi"/>
          <w:lang w:val="en-US"/>
        </w:rPr>
        <w:t xml:space="preserve"> short biographical multimedia films are successful with </w:t>
      </w:r>
      <w:r>
        <w:rPr>
          <w:rFonts w:asciiTheme="majorHAnsi" w:hAnsiTheme="majorHAnsi"/>
          <w:lang w:val="en-US"/>
        </w:rPr>
        <w:t xml:space="preserve">their </w:t>
      </w:r>
      <w:r w:rsidRPr="00010DE9">
        <w:rPr>
          <w:rFonts w:asciiTheme="majorHAnsi" w:hAnsiTheme="majorHAnsi"/>
          <w:lang w:val="en-US"/>
        </w:rPr>
        <w:t xml:space="preserve">students, and </w:t>
      </w:r>
      <w:r>
        <w:rPr>
          <w:rFonts w:asciiTheme="majorHAnsi" w:hAnsiTheme="majorHAnsi"/>
          <w:lang w:val="en-US"/>
        </w:rPr>
        <w:t>they</w:t>
      </w:r>
      <w:r w:rsidRPr="00010DE9">
        <w:rPr>
          <w:rFonts w:asciiTheme="majorHAnsi" w:hAnsiTheme="majorHAnsi"/>
          <w:lang w:val="en-US"/>
        </w:rPr>
        <w:t xml:space="preserve"> feel they promote tolerance</w:t>
      </w:r>
      <w:r>
        <w:rPr>
          <w:rFonts w:asciiTheme="majorHAnsi" w:hAnsiTheme="majorHAnsi"/>
          <w:lang w:val="en-US"/>
        </w:rPr>
        <w:t xml:space="preserve"> among younger Hungarians today.</w:t>
      </w:r>
    </w:p>
    <w:p w:rsidR="004612BD" w:rsidRPr="003C3504" w:rsidRDefault="004612BD" w:rsidP="00633C87">
      <w:pPr>
        <w:jc w:val="both"/>
        <w:rPr>
          <w:rFonts w:asciiTheme="majorHAnsi" w:hAnsiTheme="majorHAnsi"/>
          <w:lang w:val="en-US"/>
        </w:rPr>
      </w:pPr>
      <w:r w:rsidRPr="003C3504">
        <w:rPr>
          <w:rFonts w:asciiTheme="majorHAnsi" w:hAnsiTheme="majorHAnsi"/>
          <w:lang w:val="en-US"/>
        </w:rPr>
        <w:t>This report explains how we conducted our seminar, what we accomplished, and how we work with teachers to develop fresh methods for teaching 20th century history to Hungarian students.</w:t>
      </w:r>
    </w:p>
    <w:p w:rsidR="004612BD" w:rsidRPr="003C3504" w:rsidRDefault="004612BD" w:rsidP="00633C87">
      <w:pPr>
        <w:jc w:val="both"/>
        <w:rPr>
          <w:rFonts w:asciiTheme="majorHAnsi" w:hAnsiTheme="majorHAnsi"/>
          <w:lang w:val="en-US"/>
        </w:rPr>
      </w:pPr>
      <w:r w:rsidRPr="003C3504">
        <w:rPr>
          <w:rFonts w:asciiTheme="majorHAnsi" w:hAnsiTheme="majorHAnsi"/>
          <w:lang w:val="en-US"/>
        </w:rPr>
        <w:t>Thank you for reading this through and feel free to contact me should you have any questions.</w:t>
      </w:r>
    </w:p>
    <w:p w:rsidR="004612BD" w:rsidRPr="003C3504" w:rsidRDefault="004612BD" w:rsidP="00633C87">
      <w:pPr>
        <w:jc w:val="both"/>
        <w:rPr>
          <w:rFonts w:asciiTheme="majorHAnsi" w:hAnsiTheme="majorHAnsi"/>
          <w:lang w:val="en-US"/>
        </w:rPr>
      </w:pPr>
      <w:r w:rsidRPr="003C3504">
        <w:rPr>
          <w:rFonts w:asciiTheme="majorHAnsi" w:hAnsiTheme="majorHAnsi"/>
          <w:lang w:val="en-US"/>
        </w:rPr>
        <w:t>Sincerely,</w:t>
      </w:r>
    </w:p>
    <w:p w:rsidR="004612BD" w:rsidRDefault="00010DE9" w:rsidP="00633C87">
      <w:pPr>
        <w:jc w:val="both"/>
        <w:rPr>
          <w:rFonts w:asciiTheme="majorHAnsi" w:hAnsiTheme="majorHAnsi"/>
          <w:lang w:val="en-US"/>
        </w:rPr>
      </w:pPr>
      <w:r>
        <w:rPr>
          <w:rFonts w:asciiTheme="majorHAnsi" w:hAnsiTheme="majorHAnsi"/>
          <w:noProof/>
          <w:lang w:eastAsia="hu-HU"/>
        </w:rPr>
        <w:drawing>
          <wp:anchor distT="0" distB="0" distL="114300" distR="114300" simplePos="0" relativeHeight="251658240" behindDoc="1" locked="0" layoutInCell="1" allowOverlap="1" wp14:anchorId="05B39307" wp14:editId="551C1A0E">
            <wp:simplePos x="0" y="0"/>
            <wp:positionH relativeFrom="column">
              <wp:posOffset>-499745</wp:posOffset>
            </wp:positionH>
            <wp:positionV relativeFrom="paragraph">
              <wp:posOffset>182880</wp:posOffset>
            </wp:positionV>
            <wp:extent cx="2618740" cy="1038225"/>
            <wp:effectExtent l="0" t="0" r="0" b="9525"/>
            <wp:wrapNone/>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_sign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18740" cy="1038225"/>
                    </a:xfrm>
                    <a:prstGeom prst="rect">
                      <a:avLst/>
                    </a:prstGeom>
                  </pic:spPr>
                </pic:pic>
              </a:graphicData>
            </a:graphic>
            <wp14:sizeRelH relativeFrom="page">
              <wp14:pctWidth>0</wp14:pctWidth>
            </wp14:sizeRelH>
            <wp14:sizeRelV relativeFrom="page">
              <wp14:pctHeight>0</wp14:pctHeight>
            </wp14:sizeRelV>
          </wp:anchor>
        </w:drawing>
      </w:r>
    </w:p>
    <w:p w:rsidR="00010DE9" w:rsidRPr="003C3504" w:rsidRDefault="00010DE9" w:rsidP="00633C87">
      <w:pPr>
        <w:jc w:val="both"/>
        <w:rPr>
          <w:rFonts w:asciiTheme="majorHAnsi" w:hAnsiTheme="majorHAnsi"/>
          <w:lang w:val="en-US"/>
        </w:rPr>
      </w:pPr>
    </w:p>
    <w:p w:rsidR="00010DE9" w:rsidRDefault="00010DE9" w:rsidP="00633C87">
      <w:pPr>
        <w:jc w:val="both"/>
        <w:rPr>
          <w:rFonts w:asciiTheme="majorHAnsi" w:hAnsiTheme="majorHAnsi"/>
          <w:lang w:val="en-US"/>
        </w:rPr>
      </w:pPr>
    </w:p>
    <w:p w:rsidR="004612BD" w:rsidRPr="003C3504" w:rsidRDefault="004612BD" w:rsidP="00633C87">
      <w:pPr>
        <w:jc w:val="both"/>
        <w:rPr>
          <w:rFonts w:asciiTheme="majorHAnsi" w:hAnsiTheme="majorHAnsi"/>
          <w:lang w:val="en-US"/>
        </w:rPr>
      </w:pPr>
      <w:r w:rsidRPr="003C3504">
        <w:rPr>
          <w:rFonts w:asciiTheme="majorHAnsi" w:hAnsiTheme="majorHAnsi"/>
          <w:lang w:val="en-US"/>
        </w:rPr>
        <w:t>Marcell Kenesei</w:t>
      </w:r>
    </w:p>
    <w:p w:rsidR="004612BD" w:rsidRPr="003C3504" w:rsidRDefault="004612BD" w:rsidP="00633C87">
      <w:pPr>
        <w:jc w:val="both"/>
        <w:rPr>
          <w:rFonts w:asciiTheme="majorHAnsi" w:hAnsiTheme="majorHAnsi"/>
          <w:lang w:val="en-US"/>
        </w:rPr>
      </w:pPr>
      <w:r w:rsidRPr="003C3504">
        <w:rPr>
          <w:rFonts w:asciiTheme="majorHAnsi" w:hAnsiTheme="majorHAnsi"/>
          <w:lang w:val="en-US"/>
        </w:rPr>
        <w:t>Director</w:t>
      </w:r>
    </w:p>
    <w:p w:rsidR="004612BD" w:rsidRPr="003C3504" w:rsidRDefault="004612BD" w:rsidP="00633C87">
      <w:pPr>
        <w:jc w:val="both"/>
        <w:rPr>
          <w:rFonts w:asciiTheme="majorHAnsi" w:hAnsiTheme="majorHAnsi"/>
          <w:lang w:val="en-US"/>
        </w:rPr>
      </w:pPr>
      <w:r w:rsidRPr="003C3504">
        <w:rPr>
          <w:rFonts w:asciiTheme="majorHAnsi" w:hAnsiTheme="majorHAnsi"/>
          <w:lang w:val="en-US"/>
        </w:rPr>
        <w:t>Centropa Hungary</w:t>
      </w:r>
    </w:p>
    <w:p w:rsidR="004612BD" w:rsidRPr="003C3504" w:rsidRDefault="004612BD" w:rsidP="00633C87">
      <w:pPr>
        <w:jc w:val="both"/>
        <w:rPr>
          <w:rFonts w:asciiTheme="majorHAnsi" w:hAnsiTheme="majorHAnsi"/>
          <w:lang w:val="en-US"/>
        </w:rPr>
      </w:pPr>
    </w:p>
    <w:p w:rsidR="004612BD" w:rsidRPr="003C3504" w:rsidRDefault="004612BD" w:rsidP="004612BD">
      <w:pPr>
        <w:rPr>
          <w:rFonts w:asciiTheme="majorHAnsi" w:hAnsiTheme="majorHAnsi"/>
          <w:lang w:val="en-US"/>
        </w:rPr>
      </w:pPr>
    </w:p>
    <w:p w:rsidR="004612BD" w:rsidRPr="003C3504" w:rsidRDefault="004612BD" w:rsidP="004612BD">
      <w:pPr>
        <w:rPr>
          <w:rFonts w:asciiTheme="majorHAnsi" w:hAnsiTheme="majorHAnsi"/>
          <w:lang w:val="en-US"/>
        </w:rPr>
      </w:pPr>
    </w:p>
    <w:p w:rsidR="00CB5C76" w:rsidRDefault="00CB5C76" w:rsidP="00010DE9">
      <w:pPr>
        <w:pStyle w:val="Cmsor1"/>
        <w:jc w:val="center"/>
        <w:rPr>
          <w:color w:val="000000" w:themeColor="text1"/>
          <w:lang w:val="en-US"/>
        </w:rPr>
      </w:pPr>
      <w:bookmarkStart w:id="2" w:name="_Toc406517684"/>
      <w:r w:rsidRPr="00010DE9">
        <w:rPr>
          <w:color w:val="000000" w:themeColor="text1"/>
          <w:lang w:val="en-US"/>
        </w:rPr>
        <w:lastRenderedPageBreak/>
        <w:t>Ten take-away quotes</w:t>
      </w:r>
      <w:bookmarkEnd w:id="2"/>
    </w:p>
    <w:p w:rsidR="00010DE9" w:rsidRPr="00010DE9" w:rsidRDefault="00010DE9" w:rsidP="00010DE9">
      <w:pPr>
        <w:rPr>
          <w:lang w:val="en-US"/>
        </w:rPr>
      </w:pPr>
    </w:p>
    <w:p w:rsidR="00BC53C8" w:rsidRDefault="001624EF" w:rsidP="00CE4498">
      <w:pPr>
        <w:jc w:val="both"/>
        <w:rPr>
          <w:rFonts w:asciiTheme="majorHAnsi" w:hAnsiTheme="majorHAnsi"/>
          <w:lang w:val="en-US"/>
        </w:rPr>
      </w:pPr>
      <w:r>
        <w:rPr>
          <w:rFonts w:asciiTheme="majorHAnsi" w:hAnsiTheme="majorHAnsi"/>
          <w:lang w:val="en-US"/>
        </w:rPr>
        <w:t>“</w:t>
      </w:r>
      <w:r w:rsidR="008B0925">
        <w:rPr>
          <w:rFonts w:asciiTheme="majorHAnsi" w:hAnsiTheme="majorHAnsi"/>
          <w:lang w:val="en-US"/>
        </w:rPr>
        <w:t xml:space="preserve">It was good to get to know other </w:t>
      </w:r>
      <w:r w:rsidR="00A40D0F">
        <w:rPr>
          <w:rFonts w:asciiTheme="majorHAnsi" w:hAnsiTheme="majorHAnsi"/>
          <w:lang w:val="en-US"/>
        </w:rPr>
        <w:t>colleagues</w:t>
      </w:r>
      <w:r w:rsidR="008B0925">
        <w:rPr>
          <w:rFonts w:asciiTheme="majorHAnsi" w:hAnsiTheme="majorHAnsi"/>
          <w:lang w:val="en-US"/>
        </w:rPr>
        <w:t xml:space="preserve">, </w:t>
      </w:r>
      <w:r w:rsidR="00010DE9">
        <w:rPr>
          <w:rFonts w:asciiTheme="majorHAnsi" w:hAnsiTheme="majorHAnsi"/>
          <w:lang w:val="en-US"/>
        </w:rPr>
        <w:t>their problems and the different ways of teaching</w:t>
      </w:r>
      <w:r w:rsidR="008B0925">
        <w:rPr>
          <w:rFonts w:asciiTheme="majorHAnsi" w:hAnsiTheme="majorHAnsi"/>
          <w:lang w:val="en-US"/>
        </w:rPr>
        <w:t>. I got many new ideas, and I will try</w:t>
      </w:r>
      <w:r>
        <w:rPr>
          <w:rFonts w:asciiTheme="majorHAnsi" w:hAnsiTheme="majorHAnsi"/>
          <w:lang w:val="en-US"/>
        </w:rPr>
        <w:t xml:space="preserve"> to implement those in my school. I especially liked the presentation on the video making </w:t>
      </w:r>
      <w:r w:rsidR="00010DE9">
        <w:rPr>
          <w:rFonts w:asciiTheme="majorHAnsi" w:hAnsiTheme="majorHAnsi"/>
          <w:lang w:val="en-US"/>
        </w:rPr>
        <w:t>competition;</w:t>
      </w:r>
      <w:r>
        <w:rPr>
          <w:rFonts w:asciiTheme="majorHAnsi" w:hAnsiTheme="majorHAnsi"/>
          <w:lang w:val="en-US"/>
        </w:rPr>
        <w:t xml:space="preserve"> I think that’s a </w:t>
      </w:r>
      <w:r w:rsidR="00A40D0F">
        <w:rPr>
          <w:rFonts w:asciiTheme="majorHAnsi" w:hAnsiTheme="majorHAnsi"/>
          <w:lang w:val="en-US"/>
        </w:rPr>
        <w:t>fabulous</w:t>
      </w:r>
      <w:r>
        <w:rPr>
          <w:rFonts w:asciiTheme="majorHAnsi" w:hAnsiTheme="majorHAnsi"/>
          <w:lang w:val="en-US"/>
        </w:rPr>
        <w:t xml:space="preserve"> project.”</w:t>
      </w:r>
      <w:r w:rsidR="00CB5C76" w:rsidRPr="00BC53C8">
        <w:rPr>
          <w:rFonts w:asciiTheme="majorHAnsi" w:hAnsiTheme="majorHAnsi"/>
          <w:lang w:val="en-US"/>
        </w:rPr>
        <w:t>– Tóthné Bertalan Éva, Szeged</w:t>
      </w:r>
    </w:p>
    <w:p w:rsidR="00BC53C8" w:rsidRDefault="001624EF" w:rsidP="00CE4498">
      <w:pPr>
        <w:jc w:val="both"/>
        <w:rPr>
          <w:rFonts w:asciiTheme="majorHAnsi" w:hAnsiTheme="majorHAnsi"/>
          <w:lang w:val="en-US"/>
        </w:rPr>
      </w:pPr>
      <w:r>
        <w:rPr>
          <w:rFonts w:asciiTheme="majorHAnsi" w:hAnsiTheme="majorHAnsi"/>
          <w:lang w:val="en-US"/>
        </w:rPr>
        <w:t>“I could get to know shocking fates, fates of people that were determined by history. Through Centropa these pe</w:t>
      </w:r>
      <w:r w:rsidR="00421F5A">
        <w:rPr>
          <w:rFonts w:asciiTheme="majorHAnsi" w:hAnsiTheme="majorHAnsi"/>
          <w:lang w:val="en-US"/>
        </w:rPr>
        <w:t>ople became my personal friends</w:t>
      </w:r>
      <w:r>
        <w:rPr>
          <w:rFonts w:asciiTheme="majorHAnsi" w:hAnsiTheme="majorHAnsi"/>
          <w:lang w:val="en-US"/>
        </w:rPr>
        <w:t>; I laughed, cried, mourned… these stories help makes us re</w:t>
      </w:r>
      <w:r w:rsidR="00010DE9">
        <w:rPr>
          <w:rFonts w:asciiTheme="majorHAnsi" w:hAnsiTheme="majorHAnsi"/>
          <w:lang w:val="en-US"/>
        </w:rPr>
        <w:t>-</w:t>
      </w:r>
      <w:r>
        <w:rPr>
          <w:rFonts w:asciiTheme="majorHAnsi" w:hAnsiTheme="majorHAnsi"/>
          <w:lang w:val="en-US"/>
        </w:rPr>
        <w:t xml:space="preserve">live history, and be part of these people’s lives – and that’s a very useful weapon in education” </w:t>
      </w:r>
      <w:r w:rsidR="00BC53C8">
        <w:rPr>
          <w:rFonts w:asciiTheme="majorHAnsi" w:hAnsiTheme="majorHAnsi"/>
          <w:lang w:val="en-US"/>
        </w:rPr>
        <w:t xml:space="preserve"> – </w:t>
      </w:r>
      <w:proofErr w:type="spellStart"/>
      <w:r w:rsidR="00BC53C8">
        <w:rPr>
          <w:rFonts w:asciiTheme="majorHAnsi" w:hAnsiTheme="majorHAnsi"/>
          <w:lang w:val="en-US"/>
        </w:rPr>
        <w:t>Pingitzer</w:t>
      </w:r>
      <w:proofErr w:type="spellEnd"/>
      <w:r w:rsidR="00BC53C8">
        <w:rPr>
          <w:rFonts w:asciiTheme="majorHAnsi" w:hAnsiTheme="majorHAnsi"/>
          <w:lang w:val="en-US"/>
        </w:rPr>
        <w:t xml:space="preserve"> Andrea, </w:t>
      </w:r>
      <w:proofErr w:type="spellStart"/>
      <w:r w:rsidR="00BC53C8">
        <w:rPr>
          <w:rFonts w:asciiTheme="majorHAnsi" w:hAnsiTheme="majorHAnsi"/>
          <w:lang w:val="en-US"/>
        </w:rPr>
        <w:t>Pápa</w:t>
      </w:r>
      <w:proofErr w:type="spellEnd"/>
    </w:p>
    <w:p w:rsidR="00BC53C8" w:rsidRDefault="001624EF" w:rsidP="00CE4498">
      <w:pPr>
        <w:jc w:val="both"/>
        <w:rPr>
          <w:rFonts w:asciiTheme="majorHAnsi" w:hAnsiTheme="majorHAnsi"/>
          <w:lang w:val="en-US"/>
        </w:rPr>
      </w:pPr>
      <w:r>
        <w:rPr>
          <w:rFonts w:asciiTheme="majorHAnsi" w:hAnsiTheme="majorHAnsi"/>
          <w:lang w:val="en-US"/>
        </w:rPr>
        <w:t xml:space="preserve">“The seminar was very well thought out – the aims were </w:t>
      </w:r>
      <w:r w:rsidR="00421F5A">
        <w:rPr>
          <w:rFonts w:asciiTheme="majorHAnsi" w:hAnsiTheme="majorHAnsi"/>
          <w:lang w:val="en-US"/>
        </w:rPr>
        <w:t>clear, the content provided was</w:t>
      </w:r>
      <w:r>
        <w:rPr>
          <w:rFonts w:asciiTheme="majorHAnsi" w:hAnsiTheme="majorHAnsi"/>
          <w:lang w:val="en-US"/>
        </w:rPr>
        <w:t xml:space="preserve"> meaningful, and the educational materials are very easy to use”</w:t>
      </w:r>
      <w:r w:rsidR="00BC53C8">
        <w:rPr>
          <w:rFonts w:asciiTheme="majorHAnsi" w:hAnsiTheme="majorHAnsi"/>
          <w:lang w:val="en-US"/>
        </w:rPr>
        <w:t xml:space="preserve"> – </w:t>
      </w:r>
      <w:proofErr w:type="spellStart"/>
      <w:r w:rsidR="00BC53C8">
        <w:rPr>
          <w:rFonts w:asciiTheme="majorHAnsi" w:hAnsiTheme="majorHAnsi"/>
          <w:lang w:val="en-US"/>
        </w:rPr>
        <w:t>Hajduné</w:t>
      </w:r>
      <w:proofErr w:type="spellEnd"/>
      <w:r w:rsidR="00BC53C8">
        <w:rPr>
          <w:rFonts w:asciiTheme="majorHAnsi" w:hAnsiTheme="majorHAnsi"/>
          <w:lang w:val="en-US"/>
        </w:rPr>
        <w:t xml:space="preserve"> Bihari Ágnes, Szeged</w:t>
      </w:r>
    </w:p>
    <w:p w:rsidR="00BC53C8" w:rsidRDefault="001624EF" w:rsidP="00CE4498">
      <w:pPr>
        <w:jc w:val="both"/>
        <w:rPr>
          <w:rFonts w:asciiTheme="majorHAnsi" w:hAnsiTheme="majorHAnsi"/>
          <w:lang w:val="en-US"/>
        </w:rPr>
      </w:pPr>
      <w:r>
        <w:rPr>
          <w:rFonts w:asciiTheme="majorHAnsi" w:hAnsiTheme="majorHAnsi"/>
          <w:lang w:val="en-US"/>
        </w:rPr>
        <w:t>“I was very happy to get</w:t>
      </w:r>
      <w:r w:rsidR="00421F5A">
        <w:rPr>
          <w:rFonts w:asciiTheme="majorHAnsi" w:hAnsiTheme="majorHAnsi"/>
          <w:lang w:val="en-US"/>
        </w:rPr>
        <w:t xml:space="preserve"> to know this unique approach to</w:t>
      </w:r>
      <w:r>
        <w:rPr>
          <w:rFonts w:asciiTheme="majorHAnsi" w:hAnsiTheme="majorHAnsi"/>
          <w:lang w:val="en-US"/>
        </w:rPr>
        <w:t xml:space="preserve"> Holocaust education. I have many colleagues in my school who are ignorant or very much against teaching this topic.  </w:t>
      </w:r>
      <w:r w:rsidR="00010DE9">
        <w:rPr>
          <w:rFonts w:asciiTheme="majorHAnsi" w:hAnsiTheme="majorHAnsi"/>
          <w:lang w:val="en-US"/>
        </w:rPr>
        <w:t>These</w:t>
      </w:r>
      <w:r>
        <w:rPr>
          <w:rFonts w:asciiTheme="majorHAnsi" w:hAnsiTheme="majorHAnsi"/>
          <w:lang w:val="en-US"/>
        </w:rPr>
        <w:t xml:space="preserve"> three days and the Centropa materials </w:t>
      </w:r>
      <w:r w:rsidR="00010DE9">
        <w:rPr>
          <w:rFonts w:asciiTheme="majorHAnsi" w:hAnsiTheme="majorHAnsi"/>
          <w:lang w:val="en-US"/>
        </w:rPr>
        <w:t>gave</w:t>
      </w:r>
      <w:r>
        <w:rPr>
          <w:rFonts w:asciiTheme="majorHAnsi" w:hAnsiTheme="majorHAnsi"/>
          <w:lang w:val="en-US"/>
        </w:rPr>
        <w:t xml:space="preserve"> me courage and ideas </w:t>
      </w:r>
      <w:r w:rsidR="00421F5A">
        <w:rPr>
          <w:rFonts w:asciiTheme="majorHAnsi" w:hAnsiTheme="majorHAnsi"/>
          <w:lang w:val="en-US"/>
        </w:rPr>
        <w:t xml:space="preserve">of </w:t>
      </w:r>
      <w:r>
        <w:rPr>
          <w:rFonts w:asciiTheme="majorHAnsi" w:hAnsiTheme="majorHAnsi"/>
          <w:lang w:val="en-US"/>
        </w:rPr>
        <w:t>how to reform Holocaust education in our school”</w:t>
      </w:r>
      <w:r w:rsidR="00BC53C8">
        <w:rPr>
          <w:rFonts w:asciiTheme="majorHAnsi" w:hAnsiTheme="majorHAnsi"/>
          <w:lang w:val="en-US"/>
        </w:rPr>
        <w:t xml:space="preserve"> – Balássy Dávid, Budapest</w:t>
      </w:r>
    </w:p>
    <w:p w:rsidR="00BC53C8" w:rsidRDefault="00D24F86" w:rsidP="00CE4498">
      <w:pPr>
        <w:jc w:val="both"/>
        <w:rPr>
          <w:rFonts w:asciiTheme="majorHAnsi" w:hAnsiTheme="majorHAnsi"/>
          <w:lang w:val="en-US"/>
        </w:rPr>
      </w:pPr>
      <w:r>
        <w:rPr>
          <w:rFonts w:asciiTheme="majorHAnsi" w:hAnsiTheme="majorHAnsi"/>
          <w:lang w:val="en-US"/>
        </w:rPr>
        <w:t xml:space="preserve">“Thanks to your humble and professional work I learned lot </w:t>
      </w:r>
      <w:r w:rsidR="009A462D">
        <w:rPr>
          <w:rFonts w:asciiTheme="majorHAnsi" w:hAnsiTheme="majorHAnsi"/>
          <w:lang w:val="en-US"/>
        </w:rPr>
        <w:t>o</w:t>
      </w:r>
      <w:r>
        <w:rPr>
          <w:rFonts w:asciiTheme="majorHAnsi" w:hAnsiTheme="majorHAnsi"/>
          <w:lang w:val="en-US"/>
        </w:rPr>
        <w:t xml:space="preserve">f new things, </w:t>
      </w:r>
      <w:r w:rsidR="009A462D">
        <w:rPr>
          <w:rFonts w:asciiTheme="majorHAnsi" w:hAnsiTheme="majorHAnsi"/>
          <w:lang w:val="en-US"/>
        </w:rPr>
        <w:t xml:space="preserve">heard new ideas, and gained new friends and contacts. Thank you for enriching our work by organizing this seminar” </w:t>
      </w:r>
      <w:r w:rsidR="00BC53C8">
        <w:rPr>
          <w:rFonts w:asciiTheme="majorHAnsi" w:hAnsiTheme="majorHAnsi"/>
          <w:lang w:val="en-US"/>
        </w:rPr>
        <w:t>– Varga Péter, Budapest</w:t>
      </w:r>
    </w:p>
    <w:p w:rsidR="00BC53C8" w:rsidRDefault="009A462D" w:rsidP="00CE4498">
      <w:pPr>
        <w:jc w:val="both"/>
        <w:rPr>
          <w:rFonts w:asciiTheme="majorHAnsi" w:hAnsiTheme="majorHAnsi"/>
          <w:lang w:val="en-US"/>
        </w:rPr>
      </w:pPr>
      <w:r>
        <w:rPr>
          <w:rFonts w:asciiTheme="majorHAnsi" w:hAnsiTheme="majorHAnsi"/>
          <w:lang w:val="en-US"/>
        </w:rPr>
        <w:t xml:space="preserve">“This seminar was a perfect opportunity to recharge my batteries. </w:t>
      </w:r>
      <w:proofErr w:type="spellStart"/>
      <w:proofErr w:type="gramStart"/>
      <w:r>
        <w:rPr>
          <w:rFonts w:asciiTheme="majorHAnsi" w:hAnsiTheme="majorHAnsi"/>
          <w:lang w:val="en-US"/>
        </w:rPr>
        <w:t>It</w:t>
      </w:r>
      <w:r w:rsidR="00010DE9">
        <w:rPr>
          <w:rFonts w:asciiTheme="majorHAnsi" w:hAnsiTheme="majorHAnsi"/>
          <w:lang w:val="en-US"/>
        </w:rPr>
        <w:t>s</w:t>
      </w:r>
      <w:proofErr w:type="spellEnd"/>
      <w:proofErr w:type="gramEnd"/>
      <w:r>
        <w:rPr>
          <w:rFonts w:asciiTheme="majorHAnsi" w:hAnsiTheme="majorHAnsi"/>
          <w:lang w:val="en-US"/>
        </w:rPr>
        <w:t xml:space="preserve"> important for me to see that I’m </w:t>
      </w:r>
      <w:r w:rsidR="00010DE9">
        <w:rPr>
          <w:rFonts w:asciiTheme="majorHAnsi" w:hAnsiTheme="majorHAnsi"/>
          <w:lang w:val="en-US"/>
        </w:rPr>
        <w:t xml:space="preserve">not </w:t>
      </w:r>
      <w:r>
        <w:rPr>
          <w:rFonts w:asciiTheme="majorHAnsi" w:hAnsiTheme="majorHAnsi"/>
          <w:lang w:val="en-US"/>
        </w:rPr>
        <w:t xml:space="preserve">the only one who is trying to deal with this subject, it gives me courage to continue my work fighting anti-Semitism. Spending this weekend with these devoted and great teachers reassured me in a lot of ways” </w:t>
      </w:r>
      <w:r w:rsidR="00BC53C8">
        <w:rPr>
          <w:rFonts w:asciiTheme="majorHAnsi" w:hAnsiTheme="majorHAnsi"/>
          <w:lang w:val="en-US"/>
        </w:rPr>
        <w:t xml:space="preserve">– Barnáné Nagy Angéla, </w:t>
      </w:r>
      <w:proofErr w:type="spellStart"/>
      <w:r w:rsidR="00BC53C8">
        <w:rPr>
          <w:rFonts w:asciiTheme="majorHAnsi" w:hAnsiTheme="majorHAnsi"/>
          <w:lang w:val="en-US"/>
        </w:rPr>
        <w:t>Kalocsa</w:t>
      </w:r>
      <w:proofErr w:type="spellEnd"/>
    </w:p>
    <w:p w:rsidR="008B0925" w:rsidRDefault="009A462D" w:rsidP="00CE4498">
      <w:pPr>
        <w:jc w:val="both"/>
        <w:rPr>
          <w:rFonts w:asciiTheme="majorHAnsi" w:hAnsiTheme="majorHAnsi"/>
          <w:lang w:val="en-US"/>
        </w:rPr>
      </w:pPr>
      <w:r>
        <w:rPr>
          <w:rFonts w:asciiTheme="majorHAnsi" w:hAnsiTheme="majorHAnsi"/>
          <w:lang w:val="en-US"/>
        </w:rPr>
        <w:t xml:space="preserve">“I liked it very much that Centropa treated us like real partners. They showed us opportunities which we can choose from, and </w:t>
      </w:r>
      <w:r w:rsidR="00A40D0F">
        <w:rPr>
          <w:rFonts w:asciiTheme="majorHAnsi" w:hAnsiTheme="majorHAnsi"/>
          <w:lang w:val="en-US"/>
        </w:rPr>
        <w:t>adapt</w:t>
      </w:r>
      <w:r w:rsidR="00CE4498">
        <w:rPr>
          <w:rFonts w:asciiTheme="majorHAnsi" w:hAnsiTheme="majorHAnsi"/>
          <w:lang w:val="en-US"/>
        </w:rPr>
        <w:t xml:space="preserve"> </w:t>
      </w:r>
      <w:r>
        <w:rPr>
          <w:rFonts w:asciiTheme="majorHAnsi" w:hAnsiTheme="majorHAnsi"/>
          <w:lang w:val="en-US"/>
        </w:rPr>
        <w:t>t</w:t>
      </w:r>
      <w:r w:rsidR="00CE4498">
        <w:rPr>
          <w:rFonts w:asciiTheme="majorHAnsi" w:hAnsiTheme="majorHAnsi"/>
          <w:lang w:val="en-US"/>
        </w:rPr>
        <w:t>hem</w:t>
      </w:r>
      <w:r>
        <w:rPr>
          <w:rFonts w:asciiTheme="majorHAnsi" w:hAnsiTheme="majorHAnsi"/>
          <w:lang w:val="en-US"/>
        </w:rPr>
        <w:t xml:space="preserve"> to our ideas. It was also nice to see that Centropa wanted to hear our opinion as well. This really defined the good mood, and </w:t>
      </w:r>
      <w:r w:rsidR="00421F5A">
        <w:rPr>
          <w:rFonts w:asciiTheme="majorHAnsi" w:hAnsiTheme="majorHAnsi"/>
          <w:lang w:val="en-US"/>
        </w:rPr>
        <w:t>you were well prepared and empathetic</w:t>
      </w:r>
      <w:r>
        <w:rPr>
          <w:rFonts w:asciiTheme="majorHAnsi" w:hAnsiTheme="majorHAnsi"/>
          <w:lang w:val="en-US"/>
        </w:rPr>
        <w:t xml:space="preserve"> which made this a very rewarding experience” – Fügedi Anna Petra, Szeged</w:t>
      </w:r>
    </w:p>
    <w:p w:rsidR="008B0925" w:rsidRDefault="009A462D" w:rsidP="00CE4498">
      <w:pPr>
        <w:jc w:val="both"/>
        <w:rPr>
          <w:rFonts w:asciiTheme="majorHAnsi" w:hAnsiTheme="majorHAnsi"/>
          <w:lang w:val="en-US"/>
        </w:rPr>
      </w:pPr>
      <w:r>
        <w:rPr>
          <w:rFonts w:asciiTheme="majorHAnsi" w:hAnsiTheme="majorHAnsi"/>
          <w:lang w:val="en-US"/>
        </w:rPr>
        <w:t xml:space="preserve">“Thinking and working together gave me a lot of new ideas. During this seminar we really heard useful and practical ideas.” </w:t>
      </w:r>
      <w:r w:rsidR="008B0925">
        <w:rPr>
          <w:rFonts w:asciiTheme="majorHAnsi" w:hAnsiTheme="majorHAnsi"/>
          <w:lang w:val="en-US"/>
        </w:rPr>
        <w:t>– Sánta Katalin, Budapest</w:t>
      </w:r>
    </w:p>
    <w:p w:rsidR="008B0925" w:rsidRDefault="005B76D0" w:rsidP="00CE4498">
      <w:pPr>
        <w:jc w:val="both"/>
        <w:rPr>
          <w:rFonts w:asciiTheme="majorHAnsi" w:hAnsiTheme="majorHAnsi"/>
          <w:lang w:val="en-US"/>
        </w:rPr>
      </w:pPr>
      <w:r>
        <w:rPr>
          <w:rFonts w:asciiTheme="majorHAnsi" w:hAnsiTheme="majorHAnsi"/>
          <w:lang w:val="en-US"/>
        </w:rPr>
        <w:t>“In my experience any subject can be made more interesting if there is a personal aspect to it. Today’s teenagers do not know anyone who lived through these difficult times, so Centropa makes a perfect job in filling this gap.”</w:t>
      </w:r>
      <w:r w:rsidR="008B0925">
        <w:rPr>
          <w:rFonts w:asciiTheme="majorHAnsi" w:hAnsiTheme="majorHAnsi"/>
          <w:lang w:val="en-US"/>
        </w:rPr>
        <w:t xml:space="preserve"> – Dr. Tóthné </w:t>
      </w:r>
      <w:proofErr w:type="spellStart"/>
      <w:r w:rsidR="008B0925">
        <w:rPr>
          <w:rFonts w:asciiTheme="majorHAnsi" w:hAnsiTheme="majorHAnsi"/>
          <w:lang w:val="en-US"/>
        </w:rPr>
        <w:t>Hegyi</w:t>
      </w:r>
      <w:proofErr w:type="spellEnd"/>
      <w:r w:rsidR="008B0925">
        <w:rPr>
          <w:rFonts w:asciiTheme="majorHAnsi" w:hAnsiTheme="majorHAnsi"/>
          <w:lang w:val="en-US"/>
        </w:rPr>
        <w:t xml:space="preserve"> Valéria, </w:t>
      </w:r>
      <w:proofErr w:type="spellStart"/>
      <w:r w:rsidR="008B0925">
        <w:rPr>
          <w:rFonts w:asciiTheme="majorHAnsi" w:hAnsiTheme="majorHAnsi"/>
          <w:lang w:val="en-US"/>
        </w:rPr>
        <w:t>Mezőkövesd</w:t>
      </w:r>
      <w:proofErr w:type="spellEnd"/>
    </w:p>
    <w:p w:rsidR="00CB5C76" w:rsidRDefault="005B76D0" w:rsidP="00CE4498">
      <w:pPr>
        <w:jc w:val="both"/>
        <w:rPr>
          <w:rFonts w:asciiTheme="majorHAnsi" w:hAnsiTheme="majorHAnsi"/>
          <w:lang w:val="en-US"/>
        </w:rPr>
      </w:pPr>
      <w:r>
        <w:rPr>
          <w:rFonts w:asciiTheme="majorHAnsi" w:hAnsiTheme="majorHAnsi"/>
          <w:lang w:val="en-US"/>
        </w:rPr>
        <w:t xml:space="preserve">“I think </w:t>
      </w:r>
      <w:proofErr w:type="spellStart"/>
      <w:r>
        <w:rPr>
          <w:rFonts w:asciiTheme="majorHAnsi" w:hAnsiTheme="majorHAnsi"/>
          <w:lang w:val="en-US"/>
        </w:rPr>
        <w:t>its</w:t>
      </w:r>
      <w:proofErr w:type="spellEnd"/>
      <w:r>
        <w:rPr>
          <w:rFonts w:asciiTheme="majorHAnsi" w:hAnsiTheme="majorHAnsi"/>
          <w:lang w:val="en-US"/>
        </w:rPr>
        <w:t xml:space="preserve"> very important that Centropa not only acknowledges that we live in a digital age but also uses new technologies, makes teaching interactive – in other words: Centropa speaks the language of the younger generation” –</w:t>
      </w:r>
      <w:r w:rsidR="008B0925">
        <w:rPr>
          <w:rFonts w:asciiTheme="majorHAnsi" w:hAnsiTheme="majorHAnsi"/>
          <w:lang w:val="en-US"/>
        </w:rPr>
        <w:t xml:space="preserve"> </w:t>
      </w:r>
      <w:proofErr w:type="spellStart"/>
      <w:r>
        <w:rPr>
          <w:rFonts w:asciiTheme="majorHAnsi" w:hAnsiTheme="majorHAnsi"/>
          <w:lang w:val="en-US"/>
        </w:rPr>
        <w:t>Tevan</w:t>
      </w:r>
      <w:proofErr w:type="spellEnd"/>
      <w:r>
        <w:rPr>
          <w:rFonts w:asciiTheme="majorHAnsi" w:hAnsiTheme="majorHAnsi"/>
          <w:lang w:val="en-US"/>
        </w:rPr>
        <w:t xml:space="preserve"> Ildikó, Budapest</w:t>
      </w:r>
    </w:p>
    <w:p w:rsidR="008B0925" w:rsidRDefault="008B0925" w:rsidP="008B0925">
      <w:pPr>
        <w:rPr>
          <w:rFonts w:asciiTheme="majorHAnsi" w:hAnsiTheme="majorHAnsi"/>
          <w:lang w:val="en-US"/>
        </w:rPr>
      </w:pPr>
    </w:p>
    <w:p w:rsidR="008B0925" w:rsidRDefault="008B0925" w:rsidP="008B0925">
      <w:pPr>
        <w:rPr>
          <w:rFonts w:asciiTheme="majorHAnsi" w:hAnsiTheme="majorHAnsi"/>
          <w:lang w:val="en-US"/>
        </w:rPr>
      </w:pPr>
    </w:p>
    <w:p w:rsidR="00373A0B" w:rsidRDefault="00373A0B" w:rsidP="00010DE9">
      <w:pPr>
        <w:pStyle w:val="Cmsor1"/>
        <w:jc w:val="center"/>
        <w:rPr>
          <w:color w:val="000000" w:themeColor="text1"/>
          <w:lang w:val="en-US"/>
        </w:rPr>
      </w:pPr>
      <w:bookmarkStart w:id="3" w:name="_Toc406517685"/>
      <w:r w:rsidRPr="00010DE9">
        <w:rPr>
          <w:color w:val="000000" w:themeColor="text1"/>
          <w:lang w:val="en-US"/>
        </w:rPr>
        <w:lastRenderedPageBreak/>
        <w:t>Participants</w:t>
      </w:r>
      <w:bookmarkEnd w:id="3"/>
    </w:p>
    <w:p w:rsidR="00010DE9" w:rsidRPr="00010DE9" w:rsidRDefault="00010DE9" w:rsidP="00010DE9">
      <w:pPr>
        <w:rPr>
          <w:lang w:val="en-US"/>
        </w:rPr>
      </w:pPr>
    </w:p>
    <w:p w:rsidR="00373A0B" w:rsidRPr="00CE4498" w:rsidRDefault="00373A0B" w:rsidP="00CE4498">
      <w:pPr>
        <w:pStyle w:val="Cmsor2"/>
        <w:rPr>
          <w:color w:val="000000" w:themeColor="text1"/>
          <w:lang w:val="en-US"/>
        </w:rPr>
      </w:pPr>
      <w:bookmarkStart w:id="4" w:name="_Toc406517686"/>
      <w:r w:rsidRPr="00CE4498">
        <w:rPr>
          <w:color w:val="000000" w:themeColor="text1"/>
          <w:lang w:val="en-US"/>
        </w:rPr>
        <w:t>Question:</w:t>
      </w:r>
      <w:r w:rsidR="004612BD" w:rsidRPr="00CE4498">
        <w:rPr>
          <w:color w:val="000000" w:themeColor="text1"/>
          <w:lang w:val="en-US"/>
        </w:rPr>
        <w:t xml:space="preserve"> What do you teach?</w:t>
      </w:r>
      <w:bookmarkEnd w:id="4"/>
      <w:r w:rsidRPr="00CE4498">
        <w:rPr>
          <w:color w:val="000000" w:themeColor="text1"/>
          <w:lang w:val="en-US"/>
        </w:rPr>
        <w:t xml:space="preserve"> </w:t>
      </w:r>
    </w:p>
    <w:p w:rsidR="004612BD" w:rsidRPr="00373A0B" w:rsidRDefault="00373A0B" w:rsidP="00CE4498">
      <w:pPr>
        <w:jc w:val="both"/>
        <w:rPr>
          <w:rFonts w:asciiTheme="majorHAnsi" w:hAnsiTheme="majorHAnsi"/>
          <w:lang w:val="en-US"/>
        </w:rPr>
      </w:pPr>
      <w:r w:rsidRPr="003C3504">
        <w:rPr>
          <w:rFonts w:asciiTheme="majorHAnsi" w:hAnsiTheme="majorHAnsi"/>
          <w:lang w:val="en-US"/>
        </w:rPr>
        <w:t xml:space="preserve">Most of the respondents work as history teachers but they also teach a wide variety of </w:t>
      </w:r>
      <w:r w:rsidR="00421F5A">
        <w:rPr>
          <w:rFonts w:asciiTheme="majorHAnsi" w:hAnsiTheme="majorHAnsi"/>
          <w:lang w:val="en-US"/>
        </w:rPr>
        <w:t xml:space="preserve">other </w:t>
      </w:r>
      <w:r w:rsidRPr="003C3504">
        <w:rPr>
          <w:rFonts w:asciiTheme="majorHAnsi" w:hAnsiTheme="majorHAnsi"/>
          <w:lang w:val="en-US"/>
        </w:rPr>
        <w:t>subjects.</w:t>
      </w:r>
      <w:r>
        <w:rPr>
          <w:rFonts w:asciiTheme="majorHAnsi" w:hAnsiTheme="majorHAnsi"/>
          <w:lang w:val="en-US"/>
        </w:rPr>
        <w:t xml:space="preserve"> Responses in the ‘other’ category include: special education teacher, computer science, mathematics, physics, chemistry, folklore studies, school librarian, </w:t>
      </w:r>
      <w:proofErr w:type="gramStart"/>
      <w:r>
        <w:rPr>
          <w:rFonts w:asciiTheme="majorHAnsi" w:hAnsiTheme="majorHAnsi"/>
          <w:lang w:val="en-US"/>
        </w:rPr>
        <w:t>educational</w:t>
      </w:r>
      <w:proofErr w:type="gramEnd"/>
      <w:r>
        <w:rPr>
          <w:rFonts w:asciiTheme="majorHAnsi" w:hAnsiTheme="majorHAnsi"/>
          <w:lang w:val="en-US"/>
        </w:rPr>
        <w:t xml:space="preserve"> coordinator</w:t>
      </w:r>
      <w:r w:rsidR="00CE4498">
        <w:rPr>
          <w:rFonts w:asciiTheme="majorHAnsi" w:hAnsiTheme="majorHAnsi"/>
          <w:lang w:val="en-US"/>
        </w:rPr>
        <w:t>.</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History – 45,16% (14)</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Hungarian literature and grammar – 41,94% (13)</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Social studies – 12.9% (4)</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English – 3,23% (1)</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German – 12,9% (4)</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Elementary school teacher – 9,68% (3)</w:t>
      </w:r>
    </w:p>
    <w:p w:rsidR="004612BD" w:rsidRPr="003C3504" w:rsidRDefault="004612BD" w:rsidP="004612BD">
      <w:pPr>
        <w:pStyle w:val="Listaszerbekezds"/>
        <w:numPr>
          <w:ilvl w:val="0"/>
          <w:numId w:val="2"/>
        </w:numPr>
        <w:rPr>
          <w:rFonts w:asciiTheme="majorHAnsi" w:hAnsiTheme="majorHAnsi"/>
          <w:lang w:val="en-US"/>
        </w:rPr>
      </w:pPr>
      <w:r w:rsidRPr="003C3504">
        <w:rPr>
          <w:rFonts w:asciiTheme="majorHAnsi" w:hAnsiTheme="majorHAnsi"/>
          <w:lang w:val="en-US"/>
        </w:rPr>
        <w:t>Other – 41,94% (13)</w:t>
      </w:r>
    </w:p>
    <w:p w:rsidR="004612BD" w:rsidRPr="003C3504" w:rsidRDefault="004612BD" w:rsidP="004612BD">
      <w:pPr>
        <w:rPr>
          <w:rFonts w:asciiTheme="majorHAnsi" w:hAnsiTheme="majorHAnsi"/>
          <w:lang w:val="en-US"/>
        </w:rPr>
      </w:pPr>
      <w:r w:rsidRPr="003C3504">
        <w:rPr>
          <w:rFonts w:asciiTheme="majorHAnsi" w:hAnsiTheme="majorHAnsi"/>
          <w:lang w:val="en-US"/>
        </w:rPr>
        <w:t> </w:t>
      </w:r>
      <w:r w:rsidRPr="003C3504">
        <w:rPr>
          <w:rFonts w:asciiTheme="majorHAnsi" w:hAnsiTheme="majorHAnsi"/>
          <w:noProof/>
          <w:lang w:eastAsia="hu-HU"/>
        </w:rPr>
        <w:drawing>
          <wp:inline distT="0" distB="0" distL="0" distR="0" wp14:anchorId="322072DD" wp14:editId="21E351B8">
            <wp:extent cx="5381625" cy="5078686"/>
            <wp:effectExtent l="0" t="0" r="0" b="8255"/>
            <wp:docPr id="17" name="Kép 17" descr="C:\Users\marcell\Desktop\CENTROPA\seminar\2014\szeged_2014\report\monkey\whatdoyoute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l\Desktop\CENTROPA\seminar\2014\szeged_2014\report\monkey\whatdoyouteach.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81625" cy="5078686"/>
                    </a:xfrm>
                    <a:prstGeom prst="rect">
                      <a:avLst/>
                    </a:prstGeom>
                    <a:noFill/>
                    <a:ln>
                      <a:noFill/>
                    </a:ln>
                  </pic:spPr>
                </pic:pic>
              </a:graphicData>
            </a:graphic>
          </wp:inline>
        </w:drawing>
      </w:r>
    </w:p>
    <w:p w:rsidR="00421F5A" w:rsidRDefault="00421F5A" w:rsidP="00CE4498">
      <w:pPr>
        <w:pStyle w:val="Cmsor2"/>
        <w:rPr>
          <w:color w:val="000000" w:themeColor="text1"/>
          <w:lang w:val="en-US"/>
        </w:rPr>
      </w:pPr>
      <w:bookmarkStart w:id="5" w:name="_Toc406517687"/>
    </w:p>
    <w:p w:rsidR="00AB4FCA" w:rsidRPr="00CE4498" w:rsidRDefault="00373A0B" w:rsidP="00CE4498">
      <w:pPr>
        <w:pStyle w:val="Cmsor2"/>
        <w:rPr>
          <w:color w:val="000000" w:themeColor="text1"/>
          <w:lang w:val="en-US"/>
        </w:rPr>
      </w:pPr>
      <w:r w:rsidRPr="00CE4498">
        <w:rPr>
          <w:color w:val="000000" w:themeColor="text1"/>
          <w:lang w:val="en-US"/>
        </w:rPr>
        <w:t>Question:</w:t>
      </w:r>
      <w:r w:rsidR="004612BD" w:rsidRPr="00CE4498">
        <w:rPr>
          <w:color w:val="000000" w:themeColor="text1"/>
          <w:lang w:val="en-US"/>
        </w:rPr>
        <w:t xml:space="preserve"> How old are your students?</w:t>
      </w:r>
      <w:bookmarkEnd w:id="5"/>
      <w:r w:rsidR="00AB4FCA" w:rsidRPr="00CE4498">
        <w:rPr>
          <w:color w:val="000000" w:themeColor="text1"/>
          <w:lang w:val="en-US"/>
        </w:rPr>
        <w:t xml:space="preserve"> </w:t>
      </w:r>
    </w:p>
    <w:p w:rsidR="004612BD" w:rsidRPr="00AB4FCA" w:rsidRDefault="00AB4FCA" w:rsidP="00CE4498">
      <w:pPr>
        <w:jc w:val="both"/>
        <w:rPr>
          <w:rFonts w:asciiTheme="majorHAnsi" w:hAnsiTheme="majorHAnsi"/>
          <w:b/>
          <w:lang w:val="en-US"/>
        </w:rPr>
      </w:pPr>
      <w:r w:rsidRPr="00AB4FCA">
        <w:rPr>
          <w:rFonts w:asciiTheme="majorHAnsi" w:hAnsiTheme="majorHAnsi"/>
          <w:lang w:val="en-US"/>
        </w:rPr>
        <w:t xml:space="preserve">A substantial majority of the educators </w:t>
      </w:r>
      <w:r>
        <w:rPr>
          <w:rFonts w:asciiTheme="majorHAnsi" w:hAnsiTheme="majorHAnsi"/>
          <w:lang w:val="en-US"/>
        </w:rPr>
        <w:t xml:space="preserve">work as high school teachers, and </w:t>
      </w:r>
      <w:r w:rsidR="00421F5A">
        <w:rPr>
          <w:rFonts w:asciiTheme="majorHAnsi" w:hAnsiTheme="majorHAnsi"/>
          <w:lang w:val="en-US"/>
        </w:rPr>
        <w:t>at this seminar</w:t>
      </w:r>
      <w:r>
        <w:rPr>
          <w:rFonts w:asciiTheme="majorHAnsi" w:hAnsiTheme="majorHAnsi"/>
          <w:lang w:val="en-US"/>
        </w:rPr>
        <w:t xml:space="preserve"> almost 50 % of the participants work as elementary school teachers as well.</w:t>
      </w:r>
      <w:r w:rsidRPr="00AB4FCA">
        <w:rPr>
          <w:rFonts w:asciiTheme="majorHAnsi" w:hAnsiTheme="majorHAnsi"/>
          <w:lang w:val="en-US"/>
        </w:rPr>
        <w:t xml:space="preserve"> Although Centropa works mainly in high schools, in the last </w:t>
      </w:r>
      <w:r w:rsidR="00421F5A">
        <w:rPr>
          <w:rFonts w:asciiTheme="majorHAnsi" w:hAnsiTheme="majorHAnsi"/>
          <w:lang w:val="en-US"/>
        </w:rPr>
        <w:t xml:space="preserve">few </w:t>
      </w:r>
      <w:r>
        <w:rPr>
          <w:rFonts w:asciiTheme="majorHAnsi" w:hAnsiTheme="majorHAnsi"/>
          <w:lang w:val="en-US"/>
        </w:rPr>
        <w:t>years</w:t>
      </w:r>
      <w:r w:rsidRPr="00AB4FCA">
        <w:rPr>
          <w:rFonts w:asciiTheme="majorHAnsi" w:hAnsiTheme="majorHAnsi"/>
          <w:lang w:val="en-US"/>
        </w:rPr>
        <w:t xml:space="preserve"> there has been a growing interest from all kinds of educators in Hungary to use our materials, and initiate projects based on </w:t>
      </w:r>
      <w:proofErr w:type="spellStart"/>
      <w:r w:rsidRPr="00AB4FCA">
        <w:rPr>
          <w:rFonts w:asciiTheme="majorHAnsi" w:hAnsiTheme="majorHAnsi"/>
          <w:lang w:val="en-US"/>
        </w:rPr>
        <w:t>Centropa</w:t>
      </w:r>
      <w:r w:rsidR="00421F5A">
        <w:rPr>
          <w:rFonts w:asciiTheme="majorHAnsi" w:hAnsiTheme="majorHAnsi"/>
          <w:lang w:val="en-US"/>
        </w:rPr>
        <w:t>’s</w:t>
      </w:r>
      <w:proofErr w:type="spellEnd"/>
      <w:r w:rsidRPr="00AB4FCA">
        <w:rPr>
          <w:rFonts w:asciiTheme="majorHAnsi" w:hAnsiTheme="majorHAnsi"/>
          <w:lang w:val="en-US"/>
        </w:rPr>
        <w:t xml:space="preserve"> methods</w:t>
      </w:r>
    </w:p>
    <w:p w:rsidR="004612BD" w:rsidRPr="003C3504" w:rsidRDefault="004612BD" w:rsidP="004612BD">
      <w:pPr>
        <w:pStyle w:val="Listaszerbekezds"/>
        <w:numPr>
          <w:ilvl w:val="0"/>
          <w:numId w:val="1"/>
        </w:numPr>
        <w:rPr>
          <w:rFonts w:asciiTheme="majorHAnsi" w:hAnsiTheme="majorHAnsi"/>
          <w:lang w:val="en-US"/>
        </w:rPr>
      </w:pPr>
      <w:r w:rsidRPr="003C3504">
        <w:rPr>
          <w:rFonts w:asciiTheme="majorHAnsi" w:hAnsiTheme="majorHAnsi"/>
          <w:lang w:val="en-US"/>
        </w:rPr>
        <w:t>Elementary school – 48,39% (15)</w:t>
      </w:r>
    </w:p>
    <w:p w:rsidR="004612BD" w:rsidRPr="003C3504" w:rsidRDefault="004612BD" w:rsidP="004612BD">
      <w:pPr>
        <w:pStyle w:val="Listaszerbekezds"/>
        <w:numPr>
          <w:ilvl w:val="0"/>
          <w:numId w:val="1"/>
        </w:numPr>
        <w:rPr>
          <w:rFonts w:asciiTheme="majorHAnsi" w:hAnsiTheme="majorHAnsi"/>
          <w:lang w:val="en-US"/>
        </w:rPr>
      </w:pPr>
      <w:r w:rsidRPr="003C3504">
        <w:rPr>
          <w:rFonts w:asciiTheme="majorHAnsi" w:hAnsiTheme="majorHAnsi"/>
          <w:lang w:val="en-US"/>
        </w:rPr>
        <w:t>High school (7th, 8th, 9th grade) – 51,61% (16)</w:t>
      </w:r>
    </w:p>
    <w:p w:rsidR="004612BD" w:rsidRPr="003C3504" w:rsidRDefault="004612BD" w:rsidP="004612BD">
      <w:pPr>
        <w:pStyle w:val="Listaszerbekezds"/>
        <w:numPr>
          <w:ilvl w:val="0"/>
          <w:numId w:val="1"/>
        </w:numPr>
        <w:rPr>
          <w:rFonts w:asciiTheme="majorHAnsi" w:hAnsiTheme="majorHAnsi"/>
          <w:lang w:val="en-US"/>
        </w:rPr>
      </w:pPr>
      <w:r w:rsidRPr="003C3504">
        <w:rPr>
          <w:rFonts w:asciiTheme="majorHAnsi" w:hAnsiTheme="majorHAnsi"/>
          <w:lang w:val="en-US"/>
        </w:rPr>
        <w:t>High school (10th, 11th, 12th grade) – 58,06% (18)</w:t>
      </w:r>
    </w:p>
    <w:p w:rsidR="004612BD" w:rsidRPr="003C3504" w:rsidRDefault="004612BD" w:rsidP="004612BD">
      <w:pPr>
        <w:pStyle w:val="Listaszerbekezds"/>
        <w:numPr>
          <w:ilvl w:val="0"/>
          <w:numId w:val="1"/>
        </w:numPr>
        <w:rPr>
          <w:rFonts w:asciiTheme="majorHAnsi" w:hAnsiTheme="majorHAnsi"/>
          <w:lang w:val="en-US"/>
        </w:rPr>
      </w:pPr>
      <w:r w:rsidRPr="003C3504">
        <w:rPr>
          <w:rFonts w:asciiTheme="majorHAnsi" w:hAnsiTheme="majorHAnsi"/>
          <w:lang w:val="en-US"/>
        </w:rPr>
        <w:t>University – 3,23% (1)</w:t>
      </w:r>
    </w:p>
    <w:p w:rsidR="004612BD" w:rsidRDefault="004612BD" w:rsidP="004612BD">
      <w:pPr>
        <w:pStyle w:val="Listaszerbekezds"/>
        <w:numPr>
          <w:ilvl w:val="0"/>
          <w:numId w:val="1"/>
        </w:numPr>
        <w:rPr>
          <w:rFonts w:asciiTheme="majorHAnsi" w:hAnsiTheme="majorHAnsi"/>
          <w:lang w:val="en-US"/>
        </w:rPr>
      </w:pPr>
      <w:r w:rsidRPr="003C3504">
        <w:rPr>
          <w:rFonts w:asciiTheme="majorHAnsi" w:hAnsiTheme="majorHAnsi"/>
          <w:lang w:val="en-US"/>
        </w:rPr>
        <w:t>Other – 6,45% (2)</w:t>
      </w:r>
    </w:p>
    <w:p w:rsidR="00421F5A" w:rsidRPr="00373A0B" w:rsidRDefault="00421F5A" w:rsidP="00421F5A">
      <w:pPr>
        <w:pStyle w:val="Listaszerbekezds"/>
        <w:rPr>
          <w:rFonts w:asciiTheme="majorHAnsi" w:hAnsiTheme="majorHAnsi"/>
          <w:lang w:val="en-US"/>
        </w:rPr>
      </w:pPr>
    </w:p>
    <w:p w:rsidR="00AB4FCA" w:rsidRDefault="004612BD" w:rsidP="00373A0B">
      <w:pPr>
        <w:rPr>
          <w:rFonts w:asciiTheme="majorHAnsi" w:hAnsiTheme="majorHAnsi"/>
          <w:lang w:val="en-US"/>
        </w:rPr>
      </w:pPr>
      <w:r w:rsidRPr="003C3504">
        <w:rPr>
          <w:rFonts w:asciiTheme="majorHAnsi" w:hAnsiTheme="majorHAnsi"/>
          <w:lang w:val="en-US"/>
        </w:rPr>
        <w:t xml:space="preserve">  </w:t>
      </w:r>
      <w:r w:rsidR="00AB4FCA">
        <w:rPr>
          <w:rFonts w:asciiTheme="majorHAnsi" w:hAnsiTheme="majorHAnsi"/>
          <w:noProof/>
          <w:lang w:eastAsia="hu-HU"/>
        </w:rPr>
        <w:drawing>
          <wp:inline distT="0" distB="0" distL="0" distR="0" wp14:anchorId="28C2B39F" wp14:editId="5071A1F1">
            <wp:extent cx="5022751" cy="3733800"/>
            <wp:effectExtent l="0" t="0" r="6985" b="0"/>
            <wp:docPr id="22" name="Kép 22" descr="C:\Users\marcell\Desktop\CENTROPA\seminar\2014\szeged_2014\report\monkey\age_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l\Desktop\CENTROPA\seminar\2014\szeged_2014\report\monkey\age_group.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2751" cy="3733800"/>
                    </a:xfrm>
                    <a:prstGeom prst="rect">
                      <a:avLst/>
                    </a:prstGeom>
                    <a:noFill/>
                    <a:ln>
                      <a:noFill/>
                    </a:ln>
                  </pic:spPr>
                </pic:pic>
              </a:graphicData>
            </a:graphic>
          </wp:inline>
        </w:drawing>
      </w:r>
    </w:p>
    <w:p w:rsidR="00507ECA" w:rsidRDefault="00507ECA">
      <w:pPr>
        <w:rPr>
          <w:rFonts w:asciiTheme="majorHAnsi" w:hAnsiTheme="majorHAnsi"/>
          <w:b/>
          <w:lang w:val="en-US"/>
        </w:rPr>
      </w:pPr>
      <w:r>
        <w:rPr>
          <w:rFonts w:asciiTheme="majorHAnsi" w:hAnsiTheme="majorHAnsi"/>
          <w:b/>
          <w:lang w:val="en-US"/>
        </w:rPr>
        <w:br w:type="page"/>
      </w:r>
    </w:p>
    <w:p w:rsidR="00507ECA" w:rsidRPr="00CE4498" w:rsidRDefault="00507ECA" w:rsidP="00CE4498">
      <w:pPr>
        <w:pStyle w:val="Cmsor2"/>
        <w:rPr>
          <w:color w:val="000000" w:themeColor="text1"/>
          <w:lang w:val="en-US"/>
        </w:rPr>
      </w:pPr>
      <w:bookmarkStart w:id="6" w:name="_Toc406517688"/>
      <w:r w:rsidRPr="00CE4498">
        <w:rPr>
          <w:color w:val="000000" w:themeColor="text1"/>
          <w:lang w:val="en-US"/>
        </w:rPr>
        <w:lastRenderedPageBreak/>
        <w:t>List of participants</w:t>
      </w:r>
      <w:bookmarkEnd w:id="6"/>
    </w:p>
    <w:tbl>
      <w:tblPr>
        <w:tblW w:w="8780" w:type="dxa"/>
        <w:tblInd w:w="55" w:type="dxa"/>
        <w:tblCellMar>
          <w:left w:w="70" w:type="dxa"/>
          <w:right w:w="70" w:type="dxa"/>
        </w:tblCellMar>
        <w:tblLook w:val="04A0" w:firstRow="1" w:lastRow="0" w:firstColumn="1" w:lastColumn="0" w:noHBand="0" w:noVBand="1"/>
      </w:tblPr>
      <w:tblGrid>
        <w:gridCol w:w="1340"/>
        <w:gridCol w:w="2740"/>
        <w:gridCol w:w="2440"/>
        <w:gridCol w:w="2260"/>
      </w:tblGrid>
      <w:tr w:rsidR="00373A0B" w:rsidRPr="00373A0B" w:rsidTr="00373A0B">
        <w:trPr>
          <w:trHeight w:val="300"/>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3A0B" w:rsidRPr="00373A0B" w:rsidRDefault="00373A0B" w:rsidP="00373A0B">
            <w:pPr>
              <w:spacing w:after="0" w:line="240" w:lineRule="auto"/>
              <w:rPr>
                <w:rFonts w:ascii="Cambria" w:eastAsia="Times New Roman" w:hAnsi="Cambria" w:cs="Times New Roman"/>
                <w:b/>
                <w:bCs/>
                <w:lang w:val="en-US" w:eastAsia="hu-HU"/>
              </w:rPr>
            </w:pPr>
            <w:r w:rsidRPr="00373A0B">
              <w:rPr>
                <w:rFonts w:ascii="Cambria" w:eastAsia="Times New Roman" w:hAnsi="Cambria" w:cs="Times New Roman"/>
                <w:b/>
                <w:bCs/>
                <w:lang w:val="en-US" w:eastAsia="hu-HU"/>
              </w:rPr>
              <w:t>City</w:t>
            </w:r>
          </w:p>
        </w:tc>
        <w:tc>
          <w:tcPr>
            <w:tcW w:w="2740" w:type="dxa"/>
            <w:tcBorders>
              <w:top w:val="single" w:sz="4" w:space="0" w:color="auto"/>
              <w:left w:val="nil"/>
              <w:bottom w:val="single" w:sz="4" w:space="0" w:color="auto"/>
              <w:right w:val="single" w:sz="4" w:space="0" w:color="auto"/>
            </w:tcBorders>
            <w:shd w:val="clear" w:color="auto" w:fill="auto"/>
            <w:noWrap/>
            <w:vAlign w:val="bottom"/>
            <w:hideMark/>
          </w:tcPr>
          <w:p w:rsidR="00373A0B" w:rsidRPr="00373A0B" w:rsidRDefault="00373A0B" w:rsidP="00373A0B">
            <w:pPr>
              <w:spacing w:after="0" w:line="240" w:lineRule="auto"/>
              <w:rPr>
                <w:rFonts w:ascii="Cambria" w:eastAsia="Times New Roman" w:hAnsi="Cambria" w:cs="Times New Roman"/>
                <w:b/>
                <w:bCs/>
                <w:lang w:val="en-US" w:eastAsia="hu-HU"/>
              </w:rPr>
            </w:pPr>
            <w:r w:rsidRPr="00373A0B">
              <w:rPr>
                <w:rFonts w:ascii="Cambria" w:eastAsia="Times New Roman" w:hAnsi="Cambria" w:cs="Times New Roman"/>
                <w:b/>
                <w:bCs/>
                <w:lang w:val="en-US" w:eastAsia="hu-HU"/>
              </w:rPr>
              <w:t>Name</w:t>
            </w:r>
          </w:p>
        </w:tc>
        <w:tc>
          <w:tcPr>
            <w:tcW w:w="2440" w:type="dxa"/>
            <w:tcBorders>
              <w:top w:val="single" w:sz="4" w:space="0" w:color="auto"/>
              <w:left w:val="nil"/>
              <w:bottom w:val="single" w:sz="4" w:space="0" w:color="auto"/>
              <w:right w:val="single" w:sz="4" w:space="0" w:color="auto"/>
            </w:tcBorders>
            <w:shd w:val="clear" w:color="auto" w:fill="auto"/>
            <w:noWrap/>
            <w:vAlign w:val="bottom"/>
            <w:hideMark/>
          </w:tcPr>
          <w:p w:rsidR="00373A0B" w:rsidRPr="00373A0B" w:rsidRDefault="00373A0B" w:rsidP="00373A0B">
            <w:pPr>
              <w:spacing w:after="0" w:line="240" w:lineRule="auto"/>
              <w:rPr>
                <w:rFonts w:ascii="Cambria" w:eastAsia="Times New Roman" w:hAnsi="Cambria" w:cs="Times New Roman"/>
                <w:b/>
                <w:bCs/>
                <w:lang w:val="en-US" w:eastAsia="hu-HU"/>
              </w:rPr>
            </w:pPr>
            <w:r w:rsidRPr="00373A0B">
              <w:rPr>
                <w:rFonts w:ascii="Cambria" w:eastAsia="Times New Roman" w:hAnsi="Cambria" w:cs="Times New Roman"/>
                <w:b/>
                <w:bCs/>
                <w:lang w:val="en-US" w:eastAsia="hu-HU"/>
              </w:rPr>
              <w:t>School/institution</w:t>
            </w:r>
          </w:p>
        </w:tc>
        <w:tc>
          <w:tcPr>
            <w:tcW w:w="2260" w:type="dxa"/>
            <w:tcBorders>
              <w:top w:val="single" w:sz="4" w:space="0" w:color="auto"/>
              <w:left w:val="nil"/>
              <w:bottom w:val="single" w:sz="4" w:space="0" w:color="auto"/>
              <w:right w:val="single" w:sz="4" w:space="0" w:color="auto"/>
            </w:tcBorders>
            <w:shd w:val="clear" w:color="auto" w:fill="auto"/>
            <w:noWrap/>
            <w:vAlign w:val="bottom"/>
            <w:hideMark/>
          </w:tcPr>
          <w:p w:rsidR="00373A0B" w:rsidRPr="00373A0B" w:rsidRDefault="00373A0B" w:rsidP="00373A0B">
            <w:pPr>
              <w:spacing w:after="0" w:line="240" w:lineRule="auto"/>
              <w:rPr>
                <w:rFonts w:ascii="Cambria" w:eastAsia="Times New Roman" w:hAnsi="Cambria" w:cs="Times New Roman"/>
                <w:b/>
                <w:bCs/>
                <w:lang w:val="en-US" w:eastAsia="hu-HU"/>
              </w:rPr>
            </w:pPr>
            <w:r w:rsidRPr="00373A0B">
              <w:rPr>
                <w:rFonts w:ascii="Cambria" w:eastAsia="Times New Roman" w:hAnsi="Cambria" w:cs="Times New Roman"/>
                <w:b/>
                <w:bCs/>
                <w:lang w:val="en-US" w:eastAsia="hu-HU"/>
              </w:rPr>
              <w:t>Courses taught</w:t>
            </w:r>
          </w:p>
        </w:tc>
      </w:tr>
      <w:tr w:rsidR="00373A0B" w:rsidRPr="00373A0B" w:rsidTr="00373A0B">
        <w:trPr>
          <w:trHeight w:val="64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Arad</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Péter András</w:t>
            </w:r>
          </w:p>
        </w:tc>
        <w:tc>
          <w:tcPr>
            <w:tcW w:w="2440" w:type="dxa"/>
            <w:tcBorders>
              <w:top w:val="nil"/>
              <w:left w:val="nil"/>
              <w:bottom w:val="single" w:sz="4" w:space="0" w:color="auto"/>
              <w:right w:val="single" w:sz="4" w:space="0" w:color="auto"/>
            </w:tcBorders>
            <w:shd w:val="clear" w:color="auto" w:fill="auto"/>
            <w:vAlign w:val="center"/>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Nagyiratosi</w:t>
            </w:r>
            <w:proofErr w:type="spellEnd"/>
            <w:r w:rsidRPr="00373A0B">
              <w:rPr>
                <w:rFonts w:ascii="Cambria" w:eastAsia="Times New Roman" w:hAnsi="Cambria" w:cs="Times New Roman"/>
                <w:lang w:val="en-US" w:eastAsia="hu-HU"/>
              </w:rPr>
              <w:t xml:space="preserve"> Elementary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physics, chemistry</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Vida Katalin </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Bilingual School of </w:t>
            </w:r>
            <w:proofErr w:type="spellStart"/>
            <w:r w:rsidRPr="00373A0B">
              <w:rPr>
                <w:rFonts w:ascii="Cambria" w:eastAsia="Times New Roman" w:hAnsi="Cambria" w:cs="Times New Roman"/>
                <w:lang w:val="en-US" w:eastAsia="hu-HU"/>
              </w:rPr>
              <w:t>Erzsébetváros</w:t>
            </w:r>
            <w:proofErr w:type="spellEnd"/>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p>
        </w:tc>
      </w:tr>
      <w:tr w:rsidR="00373A0B" w:rsidRPr="00373A0B" w:rsidTr="00373A0B">
        <w:trPr>
          <w:trHeight w:val="54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center"/>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Sánta Katalin</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Arany</w:t>
            </w:r>
            <w:proofErr w:type="spellEnd"/>
            <w:r w:rsidRPr="00373A0B">
              <w:rPr>
                <w:rFonts w:ascii="Cambria" w:eastAsia="Times New Roman" w:hAnsi="Cambria" w:cs="Times New Roman"/>
                <w:lang w:val="en-US" w:eastAsia="hu-HU"/>
              </w:rPr>
              <w:t xml:space="preserve"> János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mathematics, science, and German</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Tevan</w:t>
            </w:r>
            <w:proofErr w:type="spellEnd"/>
            <w:r w:rsidRPr="00373A0B">
              <w:rPr>
                <w:rFonts w:ascii="Cambria" w:eastAsia="Times New Roman" w:hAnsi="Cambria" w:cs="Times New Roman"/>
                <w:lang w:val="en-US" w:eastAsia="hu-HU"/>
              </w:rPr>
              <w:t xml:space="preserve"> Ildikó</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Wesley János Institute</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computer science, cultural organizer</w:t>
            </w:r>
          </w:p>
        </w:tc>
      </w:tr>
      <w:tr w:rsidR="00373A0B" w:rsidRPr="00373A0B" w:rsidTr="00373A0B">
        <w:trPr>
          <w:trHeight w:val="30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Varga Péter </w:t>
            </w:r>
            <w:proofErr w:type="spellStart"/>
            <w:r w:rsidRPr="00373A0B">
              <w:rPr>
                <w:rFonts w:ascii="Cambria" w:eastAsia="Times New Roman" w:hAnsi="Cambria" w:cs="Times New Roman"/>
                <w:lang w:val="en-US" w:eastAsia="hu-HU"/>
              </w:rPr>
              <w:t>Pál</w:t>
            </w:r>
            <w:proofErr w:type="spellEnd"/>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Wesley János </w:t>
            </w:r>
            <w:r w:rsidR="004D3F57" w:rsidRPr="00373A0B">
              <w:rPr>
                <w:rFonts w:ascii="Cambria" w:eastAsia="Times New Roman" w:hAnsi="Cambria" w:cs="Times New Roman"/>
                <w:lang w:val="en-US" w:eastAsia="hu-HU"/>
              </w:rPr>
              <w:t>Institute</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 German</w:t>
            </w:r>
          </w:p>
        </w:tc>
      </w:tr>
      <w:tr w:rsidR="00373A0B" w:rsidRPr="00373A0B" w:rsidTr="00373A0B">
        <w:trPr>
          <w:trHeight w:val="87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Balássy Dávid</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Nagykovácsi</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Általános</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Iskolá</w:t>
            </w:r>
            <w:proofErr w:type="spellEnd"/>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elementary school teacher, computer science</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Sánta Zoltán András</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Wesselényi Vocational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Basic economy, and media studies</w:t>
            </w:r>
          </w:p>
        </w:tc>
      </w:tr>
      <w:tr w:rsidR="00373A0B" w:rsidRPr="00373A0B" w:rsidTr="00373A0B">
        <w:trPr>
          <w:trHeight w:val="87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Töltésiné</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Hegyi</w:t>
            </w:r>
            <w:proofErr w:type="spellEnd"/>
            <w:r w:rsidRPr="00373A0B">
              <w:rPr>
                <w:rFonts w:ascii="Cambria" w:eastAsia="Times New Roman" w:hAnsi="Cambria" w:cs="Times New Roman"/>
                <w:lang w:val="en-US" w:eastAsia="hu-HU"/>
              </w:rPr>
              <w:t xml:space="preserve"> Zsuzsanna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Bláthy</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Ottó</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Informatikai</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Szakközépiskolá</w:t>
            </w:r>
            <w:proofErr w:type="spellEnd"/>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computer science, librarian</w:t>
            </w:r>
          </w:p>
        </w:tc>
      </w:tr>
      <w:tr w:rsidR="00373A0B" w:rsidRPr="00373A0B" w:rsidTr="00373A0B">
        <w:trPr>
          <w:trHeight w:val="30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Baglyos Natália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Sztehlo Gábor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German, mathematics</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Budapest</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Baglyos Nóra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color w:val="000000"/>
                <w:lang w:val="en-US" w:eastAsia="hu-HU"/>
              </w:rPr>
            </w:pPr>
            <w:proofErr w:type="spellStart"/>
            <w:r w:rsidRPr="00373A0B">
              <w:rPr>
                <w:rFonts w:ascii="Cambria" w:eastAsia="Times New Roman" w:hAnsi="Cambria" w:cs="Times New Roman"/>
                <w:color w:val="000000"/>
                <w:lang w:val="en-US" w:eastAsia="hu-HU"/>
              </w:rPr>
              <w:t>Szent</w:t>
            </w:r>
            <w:proofErr w:type="spellEnd"/>
            <w:r w:rsidRPr="00373A0B">
              <w:rPr>
                <w:rFonts w:ascii="Cambria" w:eastAsia="Times New Roman" w:hAnsi="Cambria" w:cs="Times New Roman"/>
                <w:color w:val="000000"/>
                <w:lang w:val="en-US" w:eastAsia="hu-HU"/>
              </w:rPr>
              <w:t xml:space="preserve"> </w:t>
            </w:r>
            <w:proofErr w:type="spellStart"/>
            <w:r w:rsidRPr="00373A0B">
              <w:rPr>
                <w:rFonts w:ascii="Cambria" w:eastAsia="Times New Roman" w:hAnsi="Cambria" w:cs="Times New Roman"/>
                <w:color w:val="000000"/>
                <w:lang w:val="en-US" w:eastAsia="hu-HU"/>
              </w:rPr>
              <w:t>György</w:t>
            </w:r>
            <w:proofErr w:type="spellEnd"/>
            <w:r w:rsidRPr="00373A0B">
              <w:rPr>
                <w:rFonts w:ascii="Cambria" w:eastAsia="Times New Roman" w:hAnsi="Cambria" w:cs="Times New Roman"/>
                <w:color w:val="000000"/>
                <w:lang w:val="en-US" w:eastAsia="hu-HU"/>
              </w:rPr>
              <w:t xml:space="preserve"> Greek Catholic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color w:val="000000"/>
                <w:lang w:val="en-US" w:eastAsia="hu-HU"/>
              </w:rPr>
            </w:pPr>
            <w:r w:rsidRPr="00373A0B">
              <w:rPr>
                <w:rFonts w:ascii="Cambria" w:eastAsia="Times New Roman" w:hAnsi="Cambria" w:cs="Times New Roman"/>
                <w:color w:val="000000"/>
                <w:lang w:val="en-US" w:eastAsia="hu-HU"/>
              </w:rPr>
              <w:t>Hungarian literature and grammar</w:t>
            </w:r>
          </w:p>
        </w:tc>
      </w:tr>
      <w:tr w:rsidR="00373A0B" w:rsidRPr="00373A0B" w:rsidTr="00373A0B">
        <w:trPr>
          <w:trHeight w:val="87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Cegléd</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Radácsi</w:t>
            </w:r>
            <w:proofErr w:type="spellEnd"/>
            <w:r w:rsidRPr="00373A0B">
              <w:rPr>
                <w:rFonts w:ascii="Cambria" w:eastAsia="Times New Roman" w:hAnsi="Cambria" w:cs="Times New Roman"/>
                <w:lang w:val="en-US" w:eastAsia="hu-HU"/>
              </w:rPr>
              <w:t xml:space="preserve"> Éva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color w:val="000000"/>
                <w:lang w:val="en-US" w:eastAsia="hu-HU"/>
              </w:rPr>
            </w:pPr>
            <w:proofErr w:type="spellStart"/>
            <w:r w:rsidRPr="00373A0B">
              <w:rPr>
                <w:rFonts w:ascii="Cambria" w:eastAsia="Times New Roman" w:hAnsi="Cambria" w:cs="Times New Roman"/>
                <w:color w:val="000000"/>
                <w:lang w:val="en-US" w:eastAsia="hu-HU"/>
              </w:rPr>
              <w:t>Unghváry</w:t>
            </w:r>
            <w:proofErr w:type="spellEnd"/>
            <w:r w:rsidRPr="00373A0B">
              <w:rPr>
                <w:rFonts w:ascii="Cambria" w:eastAsia="Times New Roman" w:hAnsi="Cambria" w:cs="Times New Roman"/>
                <w:color w:val="000000"/>
                <w:lang w:val="en-US" w:eastAsia="hu-HU"/>
              </w:rPr>
              <w:t xml:space="preserve"> László Vocational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 social studies</w:t>
            </w:r>
          </w:p>
        </w:tc>
      </w:tr>
      <w:tr w:rsidR="00373A0B" w:rsidRPr="00373A0B" w:rsidTr="00373A0B">
        <w:trPr>
          <w:trHeight w:val="115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Gyöngyös</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Nagyné Petrovics Tünde </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Petőfi Sándor Vocational School and Institute for Special Education</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 special education teacher</w:t>
            </w:r>
          </w:p>
        </w:tc>
      </w:tr>
      <w:tr w:rsidR="00373A0B" w:rsidRPr="00373A0B" w:rsidTr="00373A0B">
        <w:trPr>
          <w:trHeight w:val="115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Kalocsa</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Barnáné Nagy Angéla </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Kalocsai</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Nebuló</w:t>
            </w:r>
            <w:proofErr w:type="spellEnd"/>
            <w:r w:rsidRPr="00373A0B">
              <w:rPr>
                <w:rFonts w:ascii="Cambria" w:eastAsia="Times New Roman" w:hAnsi="Cambria" w:cs="Times New Roman"/>
                <w:lang w:val="en-US" w:eastAsia="hu-HU"/>
              </w:rPr>
              <w:t xml:space="preserve"> School, Vocational School, and Institute for Special Education</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Mezőkövesd</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dr. Tóthné </w:t>
            </w:r>
            <w:proofErr w:type="spellStart"/>
            <w:r w:rsidRPr="00373A0B">
              <w:rPr>
                <w:rFonts w:ascii="Cambria" w:eastAsia="Times New Roman" w:hAnsi="Cambria" w:cs="Times New Roman"/>
                <w:lang w:val="en-US" w:eastAsia="hu-HU"/>
              </w:rPr>
              <w:t>Hegyi</w:t>
            </w:r>
            <w:proofErr w:type="spellEnd"/>
            <w:r w:rsidRPr="00373A0B">
              <w:rPr>
                <w:rFonts w:ascii="Cambria" w:eastAsia="Times New Roman" w:hAnsi="Cambria" w:cs="Times New Roman"/>
                <w:lang w:val="en-US" w:eastAsia="hu-HU"/>
              </w:rPr>
              <w:t xml:space="preserve"> Valéria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Szent</w:t>
            </w:r>
            <w:proofErr w:type="spellEnd"/>
            <w:r w:rsidRPr="00373A0B">
              <w:rPr>
                <w:rFonts w:ascii="Cambria" w:eastAsia="Times New Roman" w:hAnsi="Cambria" w:cs="Times New Roman"/>
                <w:lang w:val="en-US" w:eastAsia="hu-HU"/>
              </w:rPr>
              <w:t xml:space="preserve"> László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Nyíregyháza</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Páll Csilla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Krúdy</w:t>
            </w:r>
            <w:proofErr w:type="spellEnd"/>
            <w:r w:rsidRPr="00373A0B">
              <w:rPr>
                <w:rFonts w:ascii="Cambria" w:eastAsia="Times New Roman" w:hAnsi="Cambria" w:cs="Times New Roman"/>
                <w:lang w:val="en-US" w:eastAsia="hu-HU"/>
              </w:rPr>
              <w:t xml:space="preserve"> Gyula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Nyíregyháza</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Kéner</w:t>
            </w:r>
            <w:proofErr w:type="spellEnd"/>
            <w:r w:rsidRPr="00373A0B">
              <w:rPr>
                <w:rFonts w:ascii="Cambria" w:eastAsia="Times New Roman" w:hAnsi="Cambria" w:cs="Times New Roman"/>
                <w:lang w:val="en-US" w:eastAsia="hu-HU"/>
              </w:rPr>
              <w:t xml:space="preserve"> Beatrix</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Krúdy</w:t>
            </w:r>
            <w:proofErr w:type="spellEnd"/>
            <w:r w:rsidRPr="00373A0B">
              <w:rPr>
                <w:rFonts w:ascii="Cambria" w:eastAsia="Times New Roman" w:hAnsi="Cambria" w:cs="Times New Roman"/>
                <w:lang w:val="en-US" w:eastAsia="hu-HU"/>
              </w:rPr>
              <w:t xml:space="preserve"> Gyula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p>
        </w:tc>
      </w:tr>
      <w:tr w:rsidR="00373A0B" w:rsidRPr="00373A0B" w:rsidTr="00373A0B">
        <w:trPr>
          <w:trHeight w:val="115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Oroszlány</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Kertész Ágnes </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Benedek</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Elek</w:t>
            </w:r>
            <w:proofErr w:type="spellEnd"/>
            <w:r w:rsidRPr="00373A0B">
              <w:rPr>
                <w:rFonts w:ascii="Cambria" w:eastAsia="Times New Roman" w:hAnsi="Cambria" w:cs="Times New Roman"/>
                <w:lang w:val="en-US" w:eastAsia="hu-HU"/>
              </w:rPr>
              <w:t xml:space="preserve"> School, Vocational School an</w:t>
            </w:r>
            <w:r w:rsidR="004D3F57">
              <w:rPr>
                <w:rFonts w:ascii="Cambria" w:eastAsia="Times New Roman" w:hAnsi="Cambria" w:cs="Times New Roman"/>
                <w:lang w:val="en-US" w:eastAsia="hu-HU"/>
              </w:rPr>
              <w:t>d</w:t>
            </w:r>
            <w:r w:rsidRPr="00373A0B">
              <w:rPr>
                <w:rFonts w:ascii="Cambria" w:eastAsia="Times New Roman" w:hAnsi="Cambria" w:cs="Times New Roman"/>
                <w:lang w:val="en-US" w:eastAsia="hu-HU"/>
              </w:rPr>
              <w:t xml:space="preserve"> College, and Institute for Special Education</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special education teacher, Roma studies</w:t>
            </w:r>
          </w:p>
        </w:tc>
      </w:tr>
      <w:tr w:rsidR="00373A0B" w:rsidRPr="00373A0B" w:rsidTr="00373A0B">
        <w:trPr>
          <w:trHeight w:val="115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lastRenderedPageBreak/>
              <w:t>Oroszlány</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Földiné</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Szakács</w:t>
            </w:r>
            <w:proofErr w:type="spellEnd"/>
            <w:r w:rsidRPr="00373A0B">
              <w:rPr>
                <w:rFonts w:ascii="Cambria" w:eastAsia="Times New Roman" w:hAnsi="Cambria" w:cs="Times New Roman"/>
                <w:lang w:val="en-US" w:eastAsia="hu-HU"/>
              </w:rPr>
              <w:t xml:space="preserve"> Zsuzsanna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Benedek</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Elek</w:t>
            </w:r>
            <w:proofErr w:type="spellEnd"/>
            <w:r w:rsidRPr="00373A0B">
              <w:rPr>
                <w:rFonts w:ascii="Cambria" w:eastAsia="Times New Roman" w:hAnsi="Cambria" w:cs="Times New Roman"/>
                <w:lang w:val="en-US" w:eastAsia="hu-HU"/>
              </w:rPr>
              <w:t xml:space="preserve"> School, Vocational School an</w:t>
            </w:r>
            <w:r>
              <w:rPr>
                <w:rFonts w:ascii="Cambria" w:eastAsia="Times New Roman" w:hAnsi="Cambria" w:cs="Times New Roman"/>
                <w:lang w:val="en-US" w:eastAsia="hu-HU"/>
              </w:rPr>
              <w:t>d</w:t>
            </w:r>
            <w:r w:rsidRPr="00373A0B">
              <w:rPr>
                <w:rFonts w:ascii="Cambria" w:eastAsia="Times New Roman" w:hAnsi="Cambria" w:cs="Times New Roman"/>
                <w:lang w:val="en-US" w:eastAsia="hu-HU"/>
              </w:rPr>
              <w:t xml:space="preserve"> College, and Institute for Special Education</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special education teacher, ethics</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Oroszlány</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Nagy Ildikó</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Klebersberg</w:t>
            </w:r>
            <w:proofErr w:type="spellEnd"/>
            <w:r w:rsidRPr="00373A0B">
              <w:rPr>
                <w:rFonts w:ascii="Cambria" w:eastAsia="Times New Roman" w:hAnsi="Cambria" w:cs="Times New Roman"/>
                <w:lang w:val="en-US" w:eastAsia="hu-HU"/>
              </w:rPr>
              <w:t xml:space="preserve"> Kuno Institute</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educational coordinator</w:t>
            </w:r>
          </w:p>
        </w:tc>
      </w:tr>
      <w:tr w:rsidR="00373A0B" w:rsidRPr="00373A0B" w:rsidTr="00373A0B">
        <w:trPr>
          <w:trHeight w:val="30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Oroszlány</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Járfás</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Mihály</w:t>
            </w:r>
            <w:proofErr w:type="spellEnd"/>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Hunyadi János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 ethics</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Pápa</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Pingitzer</w:t>
            </w:r>
            <w:proofErr w:type="spellEnd"/>
            <w:r w:rsidRPr="00373A0B">
              <w:rPr>
                <w:rFonts w:ascii="Cambria" w:eastAsia="Times New Roman" w:hAnsi="Cambria" w:cs="Times New Roman"/>
                <w:lang w:val="en-US" w:eastAsia="hu-HU"/>
              </w:rPr>
              <w:t xml:space="preserve"> Andrea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Türr</w:t>
            </w:r>
            <w:proofErr w:type="spellEnd"/>
            <w:r w:rsidRPr="00373A0B">
              <w:rPr>
                <w:rFonts w:ascii="Cambria" w:eastAsia="Times New Roman" w:hAnsi="Cambria" w:cs="Times New Roman"/>
                <w:lang w:val="en-US" w:eastAsia="hu-HU"/>
              </w:rPr>
              <w:t xml:space="preserve"> István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p>
        </w:tc>
      </w:tr>
      <w:tr w:rsidR="00373A0B" w:rsidRPr="00373A0B" w:rsidTr="00373A0B">
        <w:trPr>
          <w:trHeight w:val="30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Pécs</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Baracs Nóra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Széchenyi</w:t>
            </w:r>
            <w:proofErr w:type="spellEnd"/>
            <w:r w:rsidRPr="00373A0B">
              <w:rPr>
                <w:rFonts w:ascii="Cambria" w:eastAsia="Times New Roman" w:hAnsi="Cambria" w:cs="Times New Roman"/>
                <w:lang w:val="en-US" w:eastAsia="hu-HU"/>
              </w:rPr>
              <w:t xml:space="preserve"> István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Piliscsaba</w:t>
            </w:r>
            <w:proofErr w:type="spellEnd"/>
          </w:p>
        </w:tc>
        <w:tc>
          <w:tcPr>
            <w:tcW w:w="2740" w:type="dxa"/>
            <w:tcBorders>
              <w:top w:val="nil"/>
              <w:left w:val="nil"/>
              <w:bottom w:val="single" w:sz="4" w:space="0" w:color="auto"/>
              <w:right w:val="single" w:sz="4" w:space="0" w:color="auto"/>
            </w:tcBorders>
            <w:shd w:val="clear" w:color="auto" w:fill="auto"/>
            <w:vAlign w:val="center"/>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Bakos</w:t>
            </w:r>
            <w:proofErr w:type="spellEnd"/>
            <w:r w:rsidRPr="00373A0B">
              <w:rPr>
                <w:rFonts w:ascii="Cambria" w:eastAsia="Times New Roman" w:hAnsi="Cambria" w:cs="Times New Roman"/>
                <w:lang w:val="en-US" w:eastAsia="hu-HU"/>
              </w:rPr>
              <w:t xml:space="preserve"> Nagy Márta</w:t>
            </w:r>
          </w:p>
        </w:tc>
        <w:tc>
          <w:tcPr>
            <w:tcW w:w="2440" w:type="dxa"/>
            <w:tcBorders>
              <w:top w:val="nil"/>
              <w:left w:val="nil"/>
              <w:bottom w:val="single" w:sz="4" w:space="0" w:color="auto"/>
              <w:right w:val="single" w:sz="4" w:space="0" w:color="auto"/>
            </w:tcBorders>
            <w:shd w:val="clear" w:color="auto" w:fill="auto"/>
            <w:vAlign w:val="center"/>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Dr. </w:t>
            </w:r>
            <w:proofErr w:type="spellStart"/>
            <w:r w:rsidRPr="00373A0B">
              <w:rPr>
                <w:rFonts w:ascii="Cambria" w:eastAsia="Times New Roman" w:hAnsi="Cambria" w:cs="Times New Roman"/>
                <w:lang w:val="en-US" w:eastAsia="hu-HU"/>
              </w:rPr>
              <w:t>Szepesi</w:t>
            </w:r>
            <w:proofErr w:type="spellEnd"/>
            <w:r w:rsidRPr="00373A0B">
              <w:rPr>
                <w:rFonts w:ascii="Cambria" w:eastAsia="Times New Roman" w:hAnsi="Cambria" w:cs="Times New Roman"/>
                <w:lang w:val="en-US" w:eastAsia="hu-HU"/>
              </w:rPr>
              <w:t xml:space="preserve"> László Vocational School </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r>
              <w:rPr>
                <w:rFonts w:ascii="Cambria" w:eastAsia="Times New Roman" w:hAnsi="Cambria" w:cs="Times New Roman"/>
                <w:lang w:val="en-US" w:eastAsia="hu-HU"/>
              </w:rPr>
              <w:t>, English</w:t>
            </w:r>
          </w:p>
        </w:tc>
      </w:tr>
      <w:tr w:rsidR="00373A0B" w:rsidRPr="00373A0B" w:rsidTr="00373A0B">
        <w:trPr>
          <w:trHeight w:val="30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Salgótarján</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Filkorné Herczeg Katalin</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Uzoni</w:t>
            </w:r>
            <w:proofErr w:type="spellEnd"/>
            <w:r w:rsidRPr="00373A0B">
              <w:rPr>
                <w:rFonts w:ascii="Cambria" w:eastAsia="Times New Roman" w:hAnsi="Cambria" w:cs="Times New Roman"/>
                <w:lang w:val="en-US" w:eastAsia="hu-HU"/>
              </w:rPr>
              <w:t xml:space="preserve"> Péter </w:t>
            </w:r>
            <w:r>
              <w:rPr>
                <w:rFonts w:ascii="Cambria" w:eastAsia="Times New Roman" w:hAnsi="Cambria" w:cs="Times New Roman"/>
                <w:lang w:val="en-US" w:eastAsia="hu-HU"/>
              </w:rPr>
              <w:t>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mathematics</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Salgótarján</w:t>
            </w:r>
            <w:proofErr w:type="spellEnd"/>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Pásztor</w:t>
            </w:r>
            <w:proofErr w:type="spellEnd"/>
            <w:r w:rsidRPr="00373A0B">
              <w:rPr>
                <w:rFonts w:ascii="Cambria" w:eastAsia="Times New Roman" w:hAnsi="Cambria" w:cs="Times New Roman"/>
                <w:lang w:val="en-US" w:eastAsia="hu-HU"/>
              </w:rPr>
              <w:t xml:space="preserve"> </w:t>
            </w:r>
            <w:proofErr w:type="spellStart"/>
            <w:r w:rsidRPr="00373A0B">
              <w:rPr>
                <w:rFonts w:ascii="Cambria" w:eastAsia="Times New Roman" w:hAnsi="Cambria" w:cs="Times New Roman"/>
                <w:lang w:val="en-US" w:eastAsia="hu-HU"/>
              </w:rPr>
              <w:t>Fruzsina</w:t>
            </w:r>
            <w:proofErr w:type="spellEnd"/>
            <w:r w:rsidRPr="00373A0B">
              <w:rPr>
                <w:rFonts w:ascii="Cambria" w:eastAsia="Times New Roman" w:hAnsi="Cambria" w:cs="Times New Roman"/>
                <w:lang w:val="en-US" w:eastAsia="hu-HU"/>
              </w:rPr>
              <w:t xml:space="preserve"> </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Uzoni</w:t>
            </w:r>
            <w:proofErr w:type="spellEnd"/>
            <w:r w:rsidRPr="00373A0B">
              <w:rPr>
                <w:rFonts w:ascii="Cambria" w:eastAsia="Times New Roman" w:hAnsi="Cambria" w:cs="Times New Roman"/>
                <w:lang w:val="en-US" w:eastAsia="hu-HU"/>
              </w:rPr>
              <w:t xml:space="preserve"> Péter </w:t>
            </w:r>
            <w:r>
              <w:rPr>
                <w:rFonts w:ascii="Cambria" w:eastAsia="Times New Roman" w:hAnsi="Cambria" w:cs="Times New Roman"/>
                <w:lang w:val="en-US" w:eastAsia="hu-HU"/>
              </w:rPr>
              <w:t>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history</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Sopron</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Robotka</w:t>
            </w:r>
            <w:proofErr w:type="spellEnd"/>
            <w:r w:rsidRPr="00373A0B">
              <w:rPr>
                <w:rFonts w:ascii="Cambria" w:eastAsia="Times New Roman" w:hAnsi="Cambria" w:cs="Times New Roman"/>
                <w:lang w:val="en-US" w:eastAsia="hu-HU"/>
              </w:rPr>
              <w:t xml:space="preserve"> Csaba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Széchenyi</w:t>
            </w:r>
            <w:proofErr w:type="spellEnd"/>
            <w:r w:rsidRPr="00373A0B">
              <w:rPr>
                <w:rFonts w:ascii="Cambria" w:eastAsia="Times New Roman" w:hAnsi="Cambria" w:cs="Times New Roman"/>
                <w:lang w:val="en-US" w:eastAsia="hu-HU"/>
              </w:rPr>
              <w:t xml:space="preserve"> István </w:t>
            </w:r>
            <w:r>
              <w:rPr>
                <w:rFonts w:ascii="Cambria" w:eastAsia="Times New Roman" w:hAnsi="Cambria" w:cs="Times New Roman"/>
                <w:lang w:val="en-US" w:eastAsia="hu-HU"/>
              </w:rPr>
              <w:t>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 social studies</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Sopron</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Csehi Bernadett</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Petőfi Sándor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Hungarian literature and grammar, German</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Szeged</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Fügedi Petra Anna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ELTE University</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coordinator of educational programs</w:t>
            </w:r>
          </w:p>
        </w:tc>
      </w:tr>
      <w:tr w:rsidR="00373A0B" w:rsidRPr="00373A0B" w:rsidTr="00373A0B">
        <w:trPr>
          <w:trHeight w:val="300"/>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Szeged</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 xml:space="preserve">Milosné Domokos Ilona </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Radnóti Miklós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history, German</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Szeged</w:t>
            </w:r>
          </w:p>
        </w:tc>
        <w:tc>
          <w:tcPr>
            <w:tcW w:w="27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Tóthné Bertalan Éva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Kossuth Zsuzsanna Vocational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mathematics, physics, computer science</w:t>
            </w:r>
          </w:p>
        </w:tc>
      </w:tr>
      <w:tr w:rsidR="00373A0B" w:rsidRPr="00373A0B" w:rsidTr="00373A0B">
        <w:trPr>
          <w:trHeight w:val="585"/>
        </w:trPr>
        <w:tc>
          <w:tcPr>
            <w:tcW w:w="1340" w:type="dxa"/>
            <w:tcBorders>
              <w:top w:val="nil"/>
              <w:left w:val="single" w:sz="4" w:space="0" w:color="auto"/>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Szeged</w:t>
            </w:r>
          </w:p>
        </w:tc>
        <w:tc>
          <w:tcPr>
            <w:tcW w:w="2740" w:type="dxa"/>
            <w:tcBorders>
              <w:top w:val="nil"/>
              <w:left w:val="nil"/>
              <w:bottom w:val="single" w:sz="4" w:space="0" w:color="auto"/>
              <w:right w:val="single" w:sz="4" w:space="0" w:color="auto"/>
            </w:tcBorders>
            <w:shd w:val="clear" w:color="auto" w:fill="auto"/>
            <w:vAlign w:val="center"/>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Hajduné</w:t>
            </w:r>
            <w:proofErr w:type="spellEnd"/>
            <w:r w:rsidRPr="00373A0B">
              <w:rPr>
                <w:rFonts w:ascii="Cambria" w:eastAsia="Times New Roman" w:hAnsi="Cambria" w:cs="Times New Roman"/>
                <w:lang w:val="en-US" w:eastAsia="hu-HU"/>
              </w:rPr>
              <w:t xml:space="preserve"> Bihari Ágnes Klára</w:t>
            </w:r>
          </w:p>
        </w:tc>
        <w:tc>
          <w:tcPr>
            <w:tcW w:w="244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proofErr w:type="spellStart"/>
            <w:r w:rsidRPr="00373A0B">
              <w:rPr>
                <w:rFonts w:ascii="Cambria" w:eastAsia="Times New Roman" w:hAnsi="Cambria" w:cs="Times New Roman"/>
                <w:lang w:val="en-US" w:eastAsia="hu-HU"/>
              </w:rPr>
              <w:t>Móraváros</w:t>
            </w:r>
            <w:proofErr w:type="spellEnd"/>
            <w:r w:rsidRPr="00373A0B">
              <w:rPr>
                <w:rFonts w:ascii="Cambria" w:eastAsia="Times New Roman" w:hAnsi="Cambria" w:cs="Times New Roman"/>
                <w:lang w:val="en-US" w:eastAsia="hu-HU"/>
              </w:rPr>
              <w:t xml:space="preserve"> Vocational School</w:t>
            </w:r>
          </w:p>
        </w:tc>
        <w:tc>
          <w:tcPr>
            <w:tcW w:w="2260" w:type="dxa"/>
            <w:tcBorders>
              <w:top w:val="nil"/>
              <w:left w:val="nil"/>
              <w:bottom w:val="single" w:sz="4" w:space="0" w:color="auto"/>
              <w:right w:val="single" w:sz="4" w:space="0" w:color="auto"/>
            </w:tcBorders>
            <w:shd w:val="clear" w:color="auto" w:fill="auto"/>
            <w:vAlign w:val="bottom"/>
            <w:hideMark/>
          </w:tcPr>
          <w:p w:rsidR="00373A0B" w:rsidRPr="00373A0B" w:rsidRDefault="00373A0B" w:rsidP="00373A0B">
            <w:pPr>
              <w:spacing w:after="0" w:line="240" w:lineRule="auto"/>
              <w:rPr>
                <w:rFonts w:ascii="Cambria" w:eastAsia="Times New Roman" w:hAnsi="Cambria" w:cs="Times New Roman"/>
                <w:lang w:val="en-US" w:eastAsia="hu-HU"/>
              </w:rPr>
            </w:pPr>
            <w:r w:rsidRPr="00373A0B">
              <w:rPr>
                <w:rFonts w:ascii="Cambria" w:eastAsia="Times New Roman" w:hAnsi="Cambria" w:cs="Times New Roman"/>
                <w:lang w:val="en-US" w:eastAsia="hu-HU"/>
              </w:rPr>
              <w:t>psychology</w:t>
            </w:r>
          </w:p>
        </w:tc>
      </w:tr>
    </w:tbl>
    <w:p w:rsidR="00AB4FCA" w:rsidRPr="00373A0B" w:rsidRDefault="00AB4FCA" w:rsidP="004612BD">
      <w:pPr>
        <w:rPr>
          <w:rFonts w:asciiTheme="majorHAnsi" w:hAnsiTheme="majorHAnsi"/>
          <w:lang w:val="en-US"/>
        </w:rPr>
      </w:pPr>
    </w:p>
    <w:p w:rsidR="00AB4FCA" w:rsidRPr="00373A0B" w:rsidRDefault="00507ECA" w:rsidP="00507ECA">
      <w:pPr>
        <w:jc w:val="center"/>
        <w:rPr>
          <w:rFonts w:asciiTheme="majorHAnsi" w:hAnsiTheme="majorHAnsi"/>
          <w:lang w:val="en-US"/>
        </w:rPr>
      </w:pPr>
      <w:r>
        <w:rPr>
          <w:rFonts w:asciiTheme="majorHAnsi" w:hAnsiTheme="majorHAnsi"/>
          <w:b/>
          <w:noProof/>
          <w:lang w:eastAsia="hu-HU"/>
        </w:rPr>
        <w:drawing>
          <wp:inline distT="0" distB="0" distL="0" distR="0" wp14:anchorId="325E89D2" wp14:editId="6FDA0D03">
            <wp:extent cx="4724400" cy="3143351"/>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6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39847" cy="3153629"/>
                    </a:xfrm>
                    <a:prstGeom prst="rect">
                      <a:avLst/>
                    </a:prstGeom>
                  </pic:spPr>
                </pic:pic>
              </a:graphicData>
            </a:graphic>
          </wp:inline>
        </w:drawing>
      </w:r>
    </w:p>
    <w:p w:rsidR="005B1841" w:rsidRDefault="005B1841">
      <w:pPr>
        <w:rPr>
          <w:rFonts w:asciiTheme="majorHAnsi" w:hAnsiTheme="majorHAnsi"/>
          <w:b/>
          <w:sz w:val="28"/>
          <w:szCs w:val="28"/>
          <w:lang w:val="en-US"/>
        </w:rPr>
      </w:pPr>
    </w:p>
    <w:p w:rsidR="006D5972" w:rsidRPr="00CE4498" w:rsidRDefault="006D5972" w:rsidP="00CE4498">
      <w:pPr>
        <w:pStyle w:val="Cmsor1"/>
        <w:jc w:val="center"/>
        <w:rPr>
          <w:color w:val="000000" w:themeColor="text1"/>
          <w:lang w:val="en-US"/>
        </w:rPr>
      </w:pPr>
      <w:bookmarkStart w:id="7" w:name="_Toc406517689"/>
      <w:r w:rsidRPr="00CE4498">
        <w:rPr>
          <w:color w:val="000000" w:themeColor="text1"/>
          <w:lang w:val="en-US"/>
        </w:rPr>
        <w:lastRenderedPageBreak/>
        <w:t>What makes us different?</w:t>
      </w:r>
      <w:bookmarkEnd w:id="7"/>
    </w:p>
    <w:p w:rsidR="00E10908" w:rsidRDefault="00E10908" w:rsidP="004612BD">
      <w:pPr>
        <w:rPr>
          <w:rFonts w:asciiTheme="majorHAnsi" w:hAnsiTheme="majorHAnsi"/>
          <w:lang w:val="en-US"/>
        </w:rPr>
      </w:pPr>
      <w:r>
        <w:rPr>
          <w:rFonts w:asciiTheme="majorHAnsi" w:hAnsiTheme="majorHAnsi"/>
          <w:noProof/>
          <w:lang w:eastAsia="hu-HU"/>
        </w:rPr>
        <w:drawing>
          <wp:inline distT="0" distB="0" distL="0" distR="0" wp14:anchorId="1B32101F" wp14:editId="6AA13B9E">
            <wp:extent cx="2867025" cy="1911350"/>
            <wp:effectExtent l="0" t="0" r="9525"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48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8448" cy="1912299"/>
                    </a:xfrm>
                    <a:prstGeom prst="rect">
                      <a:avLst/>
                    </a:prstGeom>
                  </pic:spPr>
                </pic:pic>
              </a:graphicData>
            </a:graphic>
          </wp:inline>
        </w:drawing>
      </w:r>
      <w:r>
        <w:rPr>
          <w:rFonts w:asciiTheme="majorHAnsi" w:hAnsiTheme="majorHAnsi"/>
          <w:noProof/>
          <w:lang w:eastAsia="hu-HU"/>
        </w:rPr>
        <w:drawing>
          <wp:inline distT="0" distB="0" distL="0" distR="0" wp14:anchorId="46790BBE" wp14:editId="2CC44EB8">
            <wp:extent cx="2876834" cy="1914084"/>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59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79696" cy="1915989"/>
                    </a:xfrm>
                    <a:prstGeom prst="rect">
                      <a:avLst/>
                    </a:prstGeom>
                  </pic:spPr>
                </pic:pic>
              </a:graphicData>
            </a:graphic>
          </wp:inline>
        </w:drawing>
      </w:r>
    </w:p>
    <w:p w:rsidR="00E75D64" w:rsidRDefault="00E75D64" w:rsidP="00CE4498">
      <w:pPr>
        <w:jc w:val="both"/>
        <w:rPr>
          <w:rFonts w:asciiTheme="majorHAnsi" w:hAnsiTheme="majorHAnsi"/>
          <w:lang w:val="en-US"/>
        </w:rPr>
      </w:pPr>
      <w:r>
        <w:rPr>
          <w:rFonts w:asciiTheme="majorHAnsi" w:hAnsiTheme="majorHAnsi"/>
          <w:lang w:val="en-US"/>
        </w:rPr>
        <w:t xml:space="preserve">Centropa seminars </w:t>
      </w:r>
      <w:r w:rsidR="00E10908">
        <w:rPr>
          <w:rFonts w:asciiTheme="majorHAnsi" w:hAnsiTheme="majorHAnsi"/>
          <w:lang w:val="en-US"/>
        </w:rPr>
        <w:t xml:space="preserve">are very practical. </w:t>
      </w:r>
      <w:r w:rsidR="00E10908" w:rsidRPr="00E10908">
        <w:rPr>
          <w:rFonts w:asciiTheme="majorHAnsi" w:hAnsiTheme="majorHAnsi"/>
          <w:lang w:val="en-US"/>
        </w:rPr>
        <w:t xml:space="preserve">At our seminars we bring teachers around the table to watch our educational multimedia films, </w:t>
      </w:r>
      <w:bookmarkStart w:id="8" w:name="_GoBack"/>
      <w:bookmarkEnd w:id="8"/>
      <w:r w:rsidR="004D3F57" w:rsidRPr="00E10908">
        <w:rPr>
          <w:rFonts w:asciiTheme="majorHAnsi" w:hAnsiTheme="majorHAnsi"/>
          <w:lang w:val="en-US"/>
        </w:rPr>
        <w:t>and then</w:t>
      </w:r>
      <w:r w:rsidR="00E10908" w:rsidRPr="00E10908">
        <w:rPr>
          <w:rFonts w:asciiTheme="majorHAnsi" w:hAnsiTheme="majorHAnsi"/>
          <w:lang w:val="en-US"/>
        </w:rPr>
        <w:t xml:space="preserve"> walk through our exhibitions, and afterwards, we have them compare notes, share best practices and </w:t>
      </w:r>
      <w:r w:rsidR="00421F5A">
        <w:rPr>
          <w:rFonts w:asciiTheme="majorHAnsi" w:hAnsiTheme="majorHAnsi"/>
          <w:lang w:val="en-US"/>
        </w:rPr>
        <w:t>brainstorm with each other. Then they</w:t>
      </w:r>
      <w:r w:rsidR="00E10908" w:rsidRPr="00E10908">
        <w:rPr>
          <w:rFonts w:asciiTheme="majorHAnsi" w:hAnsiTheme="majorHAnsi"/>
          <w:lang w:val="en-US"/>
        </w:rPr>
        <w:t xml:space="preserve"> write up lesson plans that they share with each other. That way, we create teacher buy-in. And we strongly believe that teachers really do know what their students will like, because they are on the front lines of teaching every day.</w:t>
      </w:r>
    </w:p>
    <w:p w:rsidR="004E1F8B" w:rsidRPr="00AB4FCA" w:rsidRDefault="00E75D64" w:rsidP="004E1F8B">
      <w:pPr>
        <w:jc w:val="both"/>
        <w:rPr>
          <w:rFonts w:asciiTheme="majorHAnsi" w:hAnsiTheme="majorHAnsi"/>
          <w:lang w:val="en-US"/>
        </w:rPr>
      </w:pPr>
      <w:r>
        <w:rPr>
          <w:rFonts w:asciiTheme="majorHAnsi" w:hAnsiTheme="majorHAnsi"/>
          <w:lang w:val="en-US"/>
        </w:rPr>
        <w:t>W</w:t>
      </w:r>
      <w:r w:rsidRPr="00E75D64">
        <w:rPr>
          <w:rFonts w:asciiTheme="majorHAnsi" w:hAnsiTheme="majorHAnsi"/>
          <w:lang w:val="en-US"/>
        </w:rPr>
        <w:t xml:space="preserve">e asked our partner teachers if they had attended other seminars on Holocaust education and </w:t>
      </w:r>
      <w:r w:rsidR="00E10908">
        <w:rPr>
          <w:rFonts w:asciiTheme="majorHAnsi" w:hAnsiTheme="majorHAnsi"/>
          <w:lang w:val="en-US"/>
        </w:rPr>
        <w:t>w</w:t>
      </w:r>
      <w:r>
        <w:rPr>
          <w:rFonts w:asciiTheme="majorHAnsi" w:hAnsiTheme="majorHAnsi"/>
          <w:lang w:val="en-US"/>
        </w:rPr>
        <w:t>e also asked them about</w:t>
      </w:r>
      <w:r w:rsidR="00E10908">
        <w:rPr>
          <w:rFonts w:asciiTheme="majorHAnsi" w:hAnsiTheme="majorHAnsi"/>
          <w:lang w:val="en-US"/>
        </w:rPr>
        <w:t xml:space="preserve"> the methods we use. From the answers we can see that </w:t>
      </w:r>
      <w:r w:rsidR="004E1F8B">
        <w:rPr>
          <w:rFonts w:asciiTheme="majorHAnsi" w:hAnsiTheme="majorHAnsi"/>
          <w:lang w:val="en-US"/>
        </w:rPr>
        <w:t>t</w:t>
      </w:r>
      <w:r w:rsidR="004E1F8B">
        <w:rPr>
          <w:rFonts w:asciiTheme="majorHAnsi" w:hAnsiTheme="majorHAnsi"/>
          <w:lang w:val="en-US"/>
        </w:rPr>
        <w:t xml:space="preserve">he majority of the participants were not completely new to Holocaust studies, they </w:t>
      </w:r>
      <w:r w:rsidR="004E1F8B">
        <w:rPr>
          <w:rFonts w:asciiTheme="majorHAnsi" w:hAnsiTheme="majorHAnsi"/>
          <w:lang w:val="en-US"/>
        </w:rPr>
        <w:t xml:space="preserve">attended other seminars before. </w:t>
      </w:r>
      <w:r w:rsidR="004E1F8B">
        <w:rPr>
          <w:rFonts w:asciiTheme="majorHAnsi" w:hAnsiTheme="majorHAnsi"/>
          <w:lang w:val="en-US"/>
        </w:rPr>
        <w:t xml:space="preserve">For seven teachers this was the very first time </w:t>
      </w:r>
      <w:r w:rsidR="004E1F8B">
        <w:rPr>
          <w:rFonts w:asciiTheme="majorHAnsi" w:hAnsiTheme="majorHAnsi"/>
          <w:lang w:val="en-US"/>
        </w:rPr>
        <w:t xml:space="preserve">they dealt with this subject. The answers also show that </w:t>
      </w:r>
      <w:r w:rsidR="00E10908">
        <w:rPr>
          <w:rFonts w:asciiTheme="majorHAnsi" w:hAnsiTheme="majorHAnsi"/>
          <w:lang w:val="en-US"/>
        </w:rPr>
        <w:t>teachers appreciate the way we o</w:t>
      </w:r>
      <w:r w:rsidR="004E1F8B">
        <w:rPr>
          <w:rFonts w:asciiTheme="majorHAnsi" w:hAnsiTheme="majorHAnsi"/>
          <w:lang w:val="en-US"/>
        </w:rPr>
        <w:t>perate our programs; 90 % think</w:t>
      </w:r>
      <w:r w:rsidR="00E10908">
        <w:rPr>
          <w:rFonts w:asciiTheme="majorHAnsi" w:hAnsiTheme="majorHAnsi"/>
          <w:lang w:val="en-US"/>
        </w:rPr>
        <w:t xml:space="preserve"> that the way we use personal story telling will have an impact on their students, </w:t>
      </w:r>
      <w:r w:rsidR="00421F5A">
        <w:rPr>
          <w:rFonts w:asciiTheme="majorHAnsi" w:hAnsiTheme="majorHAnsi"/>
          <w:lang w:val="en-US"/>
        </w:rPr>
        <w:t xml:space="preserve">and </w:t>
      </w:r>
      <w:r w:rsidR="00E10908">
        <w:rPr>
          <w:rFonts w:asciiTheme="majorHAnsi" w:hAnsiTheme="majorHAnsi"/>
          <w:lang w:val="en-US"/>
        </w:rPr>
        <w:t>87% said it was absolutely useful to work on lesson plans in smaller groups.</w:t>
      </w:r>
      <w:r w:rsidR="004E1F8B" w:rsidRPr="004E1F8B">
        <w:rPr>
          <w:rFonts w:asciiTheme="majorHAnsi" w:hAnsiTheme="majorHAnsi"/>
          <w:lang w:val="en-US"/>
        </w:rPr>
        <w:t xml:space="preserve"> </w:t>
      </w:r>
    </w:p>
    <w:p w:rsidR="00507ECA" w:rsidRPr="00E75D64" w:rsidRDefault="00507ECA" w:rsidP="00CE4498">
      <w:pPr>
        <w:jc w:val="both"/>
        <w:rPr>
          <w:rFonts w:asciiTheme="majorHAnsi" w:hAnsiTheme="majorHAnsi"/>
          <w:lang w:val="en-US"/>
        </w:rPr>
      </w:pPr>
    </w:p>
    <w:p w:rsidR="00507ECA" w:rsidRDefault="00507ECA" w:rsidP="00CE4498">
      <w:pPr>
        <w:jc w:val="both"/>
        <w:rPr>
          <w:rFonts w:asciiTheme="majorHAnsi" w:hAnsiTheme="majorHAnsi"/>
          <w:b/>
          <w:lang w:val="en-US"/>
        </w:rPr>
      </w:pPr>
    </w:p>
    <w:p w:rsidR="00AB4FCA" w:rsidRPr="00CE4498" w:rsidRDefault="003B06C4" w:rsidP="00CE4498">
      <w:pPr>
        <w:pStyle w:val="Cmsor2"/>
        <w:rPr>
          <w:color w:val="000000" w:themeColor="text1"/>
          <w:lang w:val="en-US"/>
        </w:rPr>
      </w:pPr>
      <w:bookmarkStart w:id="9" w:name="_Toc406517690"/>
      <w:r w:rsidRPr="00CE4498">
        <w:rPr>
          <w:color w:val="000000" w:themeColor="text1"/>
          <w:lang w:val="en-US"/>
        </w:rPr>
        <w:t>Question:</w:t>
      </w:r>
      <w:r w:rsidR="00AB4FCA" w:rsidRPr="00CE4498">
        <w:rPr>
          <w:color w:val="000000" w:themeColor="text1"/>
          <w:lang w:val="en-US"/>
        </w:rPr>
        <w:t xml:space="preserve"> Which seminars have you attended about Holocaust education before?</w:t>
      </w:r>
      <w:bookmarkEnd w:id="9"/>
    </w:p>
    <w:p w:rsidR="00AB4FCA" w:rsidRDefault="00AB4FCA" w:rsidP="00CE4498">
      <w:pPr>
        <w:pStyle w:val="Listaszerbekezds"/>
        <w:numPr>
          <w:ilvl w:val="0"/>
          <w:numId w:val="3"/>
        </w:numPr>
        <w:jc w:val="both"/>
        <w:rPr>
          <w:rFonts w:asciiTheme="majorHAnsi" w:hAnsiTheme="majorHAnsi"/>
          <w:lang w:val="en-US"/>
        </w:rPr>
      </w:pPr>
      <w:r>
        <w:rPr>
          <w:rFonts w:asciiTheme="majorHAnsi" w:hAnsiTheme="majorHAnsi"/>
          <w:lang w:val="en-US"/>
        </w:rPr>
        <w:t>Yad Vashem – 51,61% (16)</w:t>
      </w:r>
    </w:p>
    <w:p w:rsidR="00AB4FCA" w:rsidRDefault="00AB4FCA" w:rsidP="00CE4498">
      <w:pPr>
        <w:pStyle w:val="Listaszerbekezds"/>
        <w:numPr>
          <w:ilvl w:val="0"/>
          <w:numId w:val="3"/>
        </w:numPr>
        <w:jc w:val="both"/>
        <w:rPr>
          <w:rFonts w:asciiTheme="majorHAnsi" w:hAnsiTheme="majorHAnsi"/>
          <w:lang w:val="en-US"/>
        </w:rPr>
      </w:pPr>
      <w:r>
        <w:rPr>
          <w:rFonts w:asciiTheme="majorHAnsi" w:hAnsiTheme="majorHAnsi"/>
          <w:lang w:val="en-US"/>
        </w:rPr>
        <w:t>Seminar or workshop in Hungary – 54,84% (17)</w:t>
      </w:r>
    </w:p>
    <w:p w:rsidR="00AB4FCA" w:rsidRDefault="00AB4FCA" w:rsidP="00CE4498">
      <w:pPr>
        <w:pStyle w:val="Listaszerbekezds"/>
        <w:numPr>
          <w:ilvl w:val="0"/>
          <w:numId w:val="3"/>
        </w:numPr>
        <w:jc w:val="both"/>
        <w:rPr>
          <w:rFonts w:asciiTheme="majorHAnsi" w:hAnsiTheme="majorHAnsi"/>
          <w:lang w:val="en-US"/>
        </w:rPr>
      </w:pPr>
      <w:r>
        <w:rPr>
          <w:rFonts w:asciiTheme="majorHAnsi" w:hAnsiTheme="majorHAnsi"/>
          <w:lang w:val="en-US"/>
        </w:rPr>
        <w:t>Seminar or workshop in other place – 19,35% (6)</w:t>
      </w:r>
    </w:p>
    <w:p w:rsidR="006D5972" w:rsidRPr="006D5972" w:rsidRDefault="00AB4FCA" w:rsidP="00CE4498">
      <w:pPr>
        <w:pStyle w:val="Listaszerbekezds"/>
        <w:numPr>
          <w:ilvl w:val="0"/>
          <w:numId w:val="3"/>
        </w:numPr>
        <w:jc w:val="both"/>
        <w:rPr>
          <w:rFonts w:asciiTheme="majorHAnsi" w:hAnsiTheme="majorHAnsi"/>
          <w:lang w:val="en-US"/>
        </w:rPr>
      </w:pPr>
      <w:r>
        <w:rPr>
          <w:rFonts w:asciiTheme="majorHAnsi" w:hAnsiTheme="majorHAnsi"/>
          <w:lang w:val="en-US"/>
        </w:rPr>
        <w:t>I have not attended a Holocaust education seminar before – 22,58% (7)</w:t>
      </w:r>
      <w:r w:rsidR="006D5972" w:rsidRPr="006D5972">
        <w:rPr>
          <w:rFonts w:asciiTheme="majorHAnsi" w:hAnsiTheme="majorHAnsi"/>
          <w:noProof/>
          <w:lang w:eastAsia="hu-HU"/>
        </w:rPr>
        <w:t xml:space="preserve"> </w:t>
      </w:r>
    </w:p>
    <w:p w:rsidR="006D5972" w:rsidRPr="006D5972" w:rsidRDefault="006D5972" w:rsidP="00CE4498">
      <w:pPr>
        <w:jc w:val="both"/>
        <w:rPr>
          <w:rFonts w:asciiTheme="majorHAnsi" w:hAnsiTheme="majorHAnsi"/>
          <w:lang w:val="en-US"/>
        </w:rPr>
      </w:pPr>
    </w:p>
    <w:p w:rsidR="006D5972" w:rsidRDefault="006D5972" w:rsidP="006D5972">
      <w:pPr>
        <w:pStyle w:val="Listaszerbekezds"/>
        <w:rPr>
          <w:rFonts w:asciiTheme="majorHAnsi" w:hAnsiTheme="majorHAnsi"/>
          <w:lang w:val="en-US"/>
        </w:rPr>
      </w:pPr>
    </w:p>
    <w:p w:rsidR="00AB4FCA" w:rsidRPr="006D5972" w:rsidRDefault="006D5972" w:rsidP="006D5972">
      <w:pPr>
        <w:pStyle w:val="Listaszerbekezds"/>
        <w:rPr>
          <w:rFonts w:asciiTheme="majorHAnsi" w:hAnsiTheme="majorHAnsi"/>
          <w:lang w:val="en-US"/>
        </w:rPr>
      </w:pPr>
      <w:r>
        <w:rPr>
          <w:noProof/>
          <w:lang w:eastAsia="hu-HU"/>
        </w:rPr>
        <w:lastRenderedPageBreak/>
        <w:drawing>
          <wp:inline distT="0" distB="0" distL="0" distR="0" wp14:anchorId="020CA265" wp14:editId="39BE9CFC">
            <wp:extent cx="4876800" cy="3657600"/>
            <wp:effectExtent l="0" t="0" r="0" b="0"/>
            <wp:docPr id="23" name="Kép 23" descr="C:\Users\marcell\Desktop\CENTROPA\seminar\2014\szeged_2014\report\monkey\other semin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l\Desktop\CENTROPA\seminar\2014\szeged_2014\report\monkey\other seminar.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6D5972" w:rsidRPr="00CE4498" w:rsidRDefault="003B06C4" w:rsidP="00CE4498">
      <w:pPr>
        <w:pStyle w:val="Cmsor2"/>
        <w:jc w:val="both"/>
        <w:rPr>
          <w:color w:val="000000" w:themeColor="text1"/>
          <w:lang w:val="en-US"/>
        </w:rPr>
      </w:pPr>
      <w:bookmarkStart w:id="10" w:name="_Toc406517691"/>
      <w:r w:rsidRPr="00CE4498">
        <w:rPr>
          <w:color w:val="000000" w:themeColor="text1"/>
          <w:lang w:val="en-US"/>
        </w:rPr>
        <w:t>Question:</w:t>
      </w:r>
      <w:r w:rsidR="004E1F8B">
        <w:rPr>
          <w:color w:val="000000" w:themeColor="text1"/>
          <w:lang w:val="en-US"/>
        </w:rPr>
        <w:t xml:space="preserve"> Do you feel </w:t>
      </w:r>
      <w:proofErr w:type="spellStart"/>
      <w:r w:rsidR="004E1F8B">
        <w:rPr>
          <w:color w:val="000000" w:themeColor="text1"/>
          <w:lang w:val="en-US"/>
        </w:rPr>
        <w:t>Centropa’s</w:t>
      </w:r>
      <w:proofErr w:type="spellEnd"/>
      <w:r w:rsidR="004E1F8B">
        <w:rPr>
          <w:color w:val="000000" w:themeColor="text1"/>
          <w:lang w:val="en-US"/>
        </w:rPr>
        <w:t xml:space="preserve"> way of </w:t>
      </w:r>
      <w:r w:rsidRPr="00CE4498">
        <w:rPr>
          <w:color w:val="000000" w:themeColor="text1"/>
          <w:lang w:val="en-US"/>
        </w:rPr>
        <w:t>using personal stories will have an impact on your students?</w:t>
      </w:r>
      <w:bookmarkEnd w:id="10"/>
    </w:p>
    <w:p w:rsidR="003B06C4" w:rsidRDefault="003B06C4" w:rsidP="00CE4498">
      <w:pPr>
        <w:pStyle w:val="Listaszerbekezds"/>
        <w:numPr>
          <w:ilvl w:val="0"/>
          <w:numId w:val="5"/>
        </w:numPr>
        <w:jc w:val="both"/>
        <w:rPr>
          <w:rFonts w:asciiTheme="majorHAnsi" w:hAnsiTheme="majorHAnsi"/>
          <w:lang w:val="en-US"/>
        </w:rPr>
      </w:pPr>
      <w:r>
        <w:rPr>
          <w:rFonts w:asciiTheme="majorHAnsi" w:hAnsiTheme="majorHAnsi"/>
          <w:lang w:val="en-US"/>
        </w:rPr>
        <w:t>Yes, I think so – 90,32% (28)</w:t>
      </w:r>
    </w:p>
    <w:p w:rsidR="003B06C4" w:rsidRDefault="003B06C4" w:rsidP="00CE4498">
      <w:pPr>
        <w:pStyle w:val="Listaszerbekezds"/>
        <w:numPr>
          <w:ilvl w:val="0"/>
          <w:numId w:val="5"/>
        </w:numPr>
        <w:jc w:val="both"/>
        <w:rPr>
          <w:rFonts w:asciiTheme="majorHAnsi" w:hAnsiTheme="majorHAnsi"/>
          <w:lang w:val="en-US"/>
        </w:rPr>
      </w:pPr>
      <w:r>
        <w:rPr>
          <w:rFonts w:asciiTheme="majorHAnsi" w:hAnsiTheme="majorHAnsi"/>
          <w:lang w:val="en-US"/>
        </w:rPr>
        <w:t>Possibly – 6,45% (2)</w:t>
      </w:r>
    </w:p>
    <w:p w:rsidR="003B06C4" w:rsidRPr="003B06C4" w:rsidRDefault="003B06C4" w:rsidP="00CE4498">
      <w:pPr>
        <w:pStyle w:val="Listaszerbekezds"/>
        <w:numPr>
          <w:ilvl w:val="0"/>
          <w:numId w:val="5"/>
        </w:numPr>
        <w:jc w:val="both"/>
        <w:rPr>
          <w:rFonts w:asciiTheme="majorHAnsi" w:hAnsiTheme="majorHAnsi"/>
          <w:lang w:val="en-US"/>
        </w:rPr>
      </w:pPr>
      <w:r>
        <w:rPr>
          <w:rFonts w:asciiTheme="majorHAnsi" w:hAnsiTheme="majorHAnsi"/>
          <w:lang w:val="en-US"/>
        </w:rPr>
        <w:t>Maybe – 3,23% (1)</w:t>
      </w:r>
    </w:p>
    <w:p w:rsidR="00DE70CD" w:rsidRDefault="003B06C4" w:rsidP="004612BD">
      <w:pPr>
        <w:rPr>
          <w:rFonts w:asciiTheme="majorHAnsi" w:hAnsiTheme="majorHAnsi"/>
          <w:b/>
          <w:lang w:val="en-US"/>
        </w:rPr>
      </w:pPr>
      <w:r>
        <w:rPr>
          <w:rFonts w:asciiTheme="majorHAnsi" w:hAnsiTheme="majorHAnsi"/>
          <w:b/>
          <w:noProof/>
          <w:lang w:eastAsia="hu-HU"/>
        </w:rPr>
        <w:drawing>
          <wp:inline distT="0" distB="0" distL="0" distR="0" wp14:anchorId="60995467" wp14:editId="7547D0A0">
            <wp:extent cx="3990534" cy="3838575"/>
            <wp:effectExtent l="0" t="0" r="0" b="0"/>
            <wp:docPr id="25" name="Kép 25" descr="C:\Users\marcell\Desktop\CENTROPA\seminar\2014\szeged_2014\report\monkey\centropa_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l\Desktop\CENTROPA\seminar\2014\szeged_2014\report\monkey\centropa_metho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04930" cy="3852423"/>
                    </a:xfrm>
                    <a:prstGeom prst="rect">
                      <a:avLst/>
                    </a:prstGeom>
                    <a:noFill/>
                    <a:ln>
                      <a:noFill/>
                    </a:ln>
                  </pic:spPr>
                </pic:pic>
              </a:graphicData>
            </a:graphic>
          </wp:inline>
        </w:drawing>
      </w:r>
    </w:p>
    <w:p w:rsidR="00DE70CD" w:rsidRPr="00CE4498" w:rsidRDefault="00DE70CD" w:rsidP="00CE4498">
      <w:pPr>
        <w:pStyle w:val="Cmsor2"/>
        <w:jc w:val="both"/>
        <w:rPr>
          <w:color w:val="000000" w:themeColor="text1"/>
          <w:lang w:val="en-US"/>
        </w:rPr>
      </w:pPr>
      <w:bookmarkStart w:id="11" w:name="_Toc406517692"/>
      <w:r w:rsidRPr="00CE4498">
        <w:rPr>
          <w:color w:val="000000" w:themeColor="text1"/>
          <w:lang w:val="en-US"/>
        </w:rPr>
        <w:lastRenderedPageBreak/>
        <w:t>Question: Participants were divided into smaller groups to work on lesson plans. Did you find this useful?</w:t>
      </w:r>
      <w:bookmarkEnd w:id="11"/>
    </w:p>
    <w:p w:rsidR="00DE70CD" w:rsidRPr="00DE70CD" w:rsidRDefault="00DE70CD" w:rsidP="00CE4498">
      <w:pPr>
        <w:numPr>
          <w:ilvl w:val="0"/>
          <w:numId w:val="6"/>
        </w:numPr>
        <w:contextualSpacing/>
        <w:jc w:val="both"/>
        <w:rPr>
          <w:rFonts w:asciiTheme="majorHAnsi" w:hAnsiTheme="majorHAnsi"/>
          <w:lang w:val="en-US"/>
        </w:rPr>
      </w:pPr>
      <w:r w:rsidRPr="00DE70CD">
        <w:rPr>
          <w:rFonts w:asciiTheme="majorHAnsi" w:hAnsiTheme="majorHAnsi"/>
          <w:lang w:val="en-US"/>
        </w:rPr>
        <w:t>Absolutely – 87,1% (27)</w:t>
      </w:r>
    </w:p>
    <w:p w:rsidR="00DE70CD" w:rsidRPr="00DE70CD" w:rsidRDefault="00DE70CD" w:rsidP="00CE4498">
      <w:pPr>
        <w:numPr>
          <w:ilvl w:val="0"/>
          <w:numId w:val="6"/>
        </w:numPr>
        <w:contextualSpacing/>
        <w:jc w:val="both"/>
        <w:rPr>
          <w:rFonts w:asciiTheme="majorHAnsi" w:hAnsiTheme="majorHAnsi"/>
          <w:lang w:val="en-US"/>
        </w:rPr>
      </w:pPr>
      <w:r w:rsidRPr="00DE70CD">
        <w:rPr>
          <w:rFonts w:asciiTheme="majorHAnsi" w:hAnsiTheme="majorHAnsi"/>
          <w:lang w:val="en-US"/>
        </w:rPr>
        <w:t>To some extent – 9,68% (3)</w:t>
      </w:r>
    </w:p>
    <w:p w:rsidR="00DE70CD" w:rsidRPr="00DE70CD" w:rsidRDefault="00DE70CD" w:rsidP="00CE4498">
      <w:pPr>
        <w:numPr>
          <w:ilvl w:val="0"/>
          <w:numId w:val="6"/>
        </w:numPr>
        <w:contextualSpacing/>
        <w:jc w:val="both"/>
        <w:rPr>
          <w:rFonts w:asciiTheme="majorHAnsi" w:hAnsiTheme="majorHAnsi"/>
          <w:lang w:val="en-US"/>
        </w:rPr>
      </w:pPr>
      <w:r w:rsidRPr="00DE70CD">
        <w:rPr>
          <w:rFonts w:asciiTheme="majorHAnsi" w:hAnsiTheme="majorHAnsi"/>
          <w:lang w:val="en-US"/>
        </w:rPr>
        <w:t>Wasn’t able to attend – 3,23% (1)</w:t>
      </w:r>
    </w:p>
    <w:p w:rsidR="00DE70CD" w:rsidRDefault="00DE70CD" w:rsidP="00DE70CD">
      <w:pPr>
        <w:jc w:val="center"/>
        <w:rPr>
          <w:rFonts w:asciiTheme="majorHAnsi" w:hAnsiTheme="majorHAnsi"/>
          <w:b/>
          <w:lang w:val="en-US"/>
        </w:rPr>
      </w:pPr>
      <w:r>
        <w:rPr>
          <w:rFonts w:asciiTheme="majorHAnsi" w:hAnsiTheme="majorHAnsi"/>
          <w:noProof/>
          <w:lang w:eastAsia="hu-HU"/>
        </w:rPr>
        <w:drawing>
          <wp:inline distT="0" distB="0" distL="0" distR="0" wp14:anchorId="5F1B88D4" wp14:editId="3E5D0CD9">
            <wp:extent cx="3905250" cy="3323342"/>
            <wp:effectExtent l="0" t="0" r="0" b="0"/>
            <wp:docPr id="43" name="Kép 43" descr="C:\Users\marcell\Desktop\CENTROPA\seminar\2014\szeged_2014\report\monkey\creating_lesson_pl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l\Desktop\CENTROPA\seminar\2014\szeged_2014\report\monkey\creating_lesson_plans.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9342" cy="3326824"/>
                    </a:xfrm>
                    <a:prstGeom prst="rect">
                      <a:avLst/>
                    </a:prstGeom>
                    <a:noFill/>
                    <a:ln>
                      <a:noFill/>
                    </a:ln>
                  </pic:spPr>
                </pic:pic>
              </a:graphicData>
            </a:graphic>
          </wp:inline>
        </w:drawing>
      </w:r>
    </w:p>
    <w:p w:rsidR="00E10908" w:rsidRPr="00CE4498" w:rsidRDefault="00E10908" w:rsidP="00CE4498">
      <w:pPr>
        <w:pStyle w:val="Cmsor1"/>
        <w:jc w:val="center"/>
        <w:rPr>
          <w:color w:val="000000" w:themeColor="text1"/>
          <w:lang w:val="en-US"/>
        </w:rPr>
      </w:pPr>
      <w:bookmarkStart w:id="12" w:name="_Toc406517693"/>
      <w:r w:rsidRPr="00CE4498">
        <w:rPr>
          <w:rFonts w:eastAsia="Times New Roman"/>
          <w:color w:val="000000" w:themeColor="text1"/>
          <w:lang w:val="en-US" w:eastAsia="hu-HU"/>
        </w:rPr>
        <w:t>Turning our digitized archive into content - our films</w:t>
      </w:r>
      <w:bookmarkEnd w:id="12"/>
    </w:p>
    <w:p w:rsidR="00E10908" w:rsidRDefault="00E10908" w:rsidP="004612BD">
      <w:pPr>
        <w:rPr>
          <w:rFonts w:asciiTheme="majorHAnsi" w:hAnsiTheme="majorHAnsi"/>
          <w:lang w:val="en-US"/>
        </w:rPr>
      </w:pPr>
      <w:r>
        <w:rPr>
          <w:rFonts w:asciiTheme="majorHAnsi" w:hAnsiTheme="majorHAnsi"/>
          <w:noProof/>
          <w:lang w:eastAsia="hu-HU"/>
        </w:rPr>
        <w:drawing>
          <wp:inline distT="0" distB="0" distL="0" distR="0" wp14:anchorId="12C2C6E3" wp14:editId="5554B513">
            <wp:extent cx="2828925" cy="1882209"/>
            <wp:effectExtent l="0" t="0" r="0" b="381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36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2851" cy="1884821"/>
                    </a:xfrm>
                    <a:prstGeom prst="rect">
                      <a:avLst/>
                    </a:prstGeom>
                  </pic:spPr>
                </pic:pic>
              </a:graphicData>
            </a:graphic>
          </wp:inline>
        </w:drawing>
      </w:r>
      <w:r>
        <w:rPr>
          <w:rFonts w:asciiTheme="majorHAnsi" w:hAnsiTheme="majorHAnsi"/>
          <w:noProof/>
          <w:lang w:eastAsia="hu-HU"/>
        </w:rPr>
        <w:drawing>
          <wp:inline distT="0" distB="0" distL="0" distR="0" wp14:anchorId="2DB3861A" wp14:editId="5B2C5202">
            <wp:extent cx="2857500" cy="1901221"/>
            <wp:effectExtent l="0" t="0" r="0" b="381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3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4877" cy="1906130"/>
                    </a:xfrm>
                    <a:prstGeom prst="rect">
                      <a:avLst/>
                    </a:prstGeom>
                  </pic:spPr>
                </pic:pic>
              </a:graphicData>
            </a:graphic>
          </wp:inline>
        </w:drawing>
      </w:r>
    </w:p>
    <w:p w:rsidR="006D5972" w:rsidRDefault="00E10908" w:rsidP="00CE4498">
      <w:pPr>
        <w:jc w:val="both"/>
        <w:rPr>
          <w:rFonts w:asciiTheme="majorHAnsi" w:hAnsiTheme="majorHAnsi"/>
          <w:lang w:val="en-US"/>
        </w:rPr>
      </w:pPr>
      <w:r w:rsidRPr="00E10908">
        <w:rPr>
          <w:rFonts w:asciiTheme="majorHAnsi" w:hAnsiTheme="majorHAnsi"/>
          <w:lang w:val="en-US"/>
        </w:rPr>
        <w:t>Centropa films combine the old family pictures our interviewees allowed us to digitize with the stories they told us about the people in those pictures. Our films take us back into a world destroyed, but also bring us all the way to the present. A substantial majority of those teachers who used our films found them to be effective tools for education.</w:t>
      </w:r>
    </w:p>
    <w:p w:rsidR="00DE70CD" w:rsidRDefault="00DE70CD" w:rsidP="00CE4498">
      <w:pPr>
        <w:jc w:val="both"/>
        <w:rPr>
          <w:rFonts w:asciiTheme="majorHAnsi" w:hAnsiTheme="majorHAnsi"/>
          <w:lang w:val="en-US"/>
        </w:rPr>
      </w:pPr>
      <w:r>
        <w:rPr>
          <w:rFonts w:asciiTheme="majorHAnsi" w:hAnsiTheme="majorHAnsi"/>
          <w:lang w:val="en-US"/>
        </w:rPr>
        <w:t xml:space="preserve">In our survey we asked the participants if they found our films useful, how they think it will impact their students, and we also asked them to give us honest feedback on our newest multimedia film. Our most popular film is “Love on a paper airplane” </w:t>
      </w:r>
      <w:r w:rsidR="00421F5A">
        <w:rPr>
          <w:rFonts w:asciiTheme="majorHAnsi" w:hAnsiTheme="majorHAnsi"/>
          <w:lang w:val="en-US"/>
        </w:rPr>
        <w:t>about</w:t>
      </w:r>
      <w:r>
        <w:rPr>
          <w:rFonts w:asciiTheme="majorHAnsi" w:hAnsiTheme="majorHAnsi"/>
          <w:lang w:val="en-US"/>
        </w:rPr>
        <w:t xml:space="preserve"> Judit Kinszki. More than 50% of the respondents never watched films like ours, </w:t>
      </w:r>
      <w:r w:rsidR="00421F5A">
        <w:rPr>
          <w:rFonts w:asciiTheme="majorHAnsi" w:hAnsiTheme="majorHAnsi"/>
          <w:lang w:val="en-US"/>
        </w:rPr>
        <w:t xml:space="preserve">and </w:t>
      </w:r>
      <w:r>
        <w:rPr>
          <w:rFonts w:asciiTheme="majorHAnsi" w:hAnsiTheme="majorHAnsi"/>
          <w:lang w:val="en-US"/>
        </w:rPr>
        <w:t>84% said that these films can promote tolerance among young Hungarians.</w:t>
      </w:r>
    </w:p>
    <w:p w:rsidR="00DE70CD" w:rsidRPr="00CE4498" w:rsidRDefault="00DE70CD" w:rsidP="00CE4498">
      <w:pPr>
        <w:pStyle w:val="Cmsor2"/>
        <w:jc w:val="both"/>
        <w:rPr>
          <w:color w:val="000000" w:themeColor="text1"/>
          <w:lang w:val="en-US"/>
        </w:rPr>
      </w:pPr>
      <w:bookmarkStart w:id="13" w:name="_Toc406517694"/>
      <w:r w:rsidRPr="00CE4498">
        <w:rPr>
          <w:color w:val="000000" w:themeColor="text1"/>
          <w:lang w:val="en-US"/>
        </w:rPr>
        <w:lastRenderedPageBreak/>
        <w:t>Question: Which of our films will you use in class?</w:t>
      </w:r>
      <w:bookmarkEnd w:id="13"/>
    </w:p>
    <w:p w:rsidR="00DE70CD" w:rsidRDefault="00DE70CD" w:rsidP="00CE4498">
      <w:pPr>
        <w:pStyle w:val="Listaszerbekezds"/>
        <w:numPr>
          <w:ilvl w:val="0"/>
          <w:numId w:val="12"/>
        </w:numPr>
        <w:jc w:val="both"/>
        <w:rPr>
          <w:rFonts w:asciiTheme="majorHAnsi" w:hAnsiTheme="majorHAnsi"/>
          <w:lang w:val="en-US"/>
        </w:rPr>
      </w:pPr>
      <w:r w:rsidRPr="00C33500">
        <w:rPr>
          <w:rFonts w:asciiTheme="majorHAnsi" w:hAnsiTheme="majorHAnsi"/>
          <w:lang w:val="en-US"/>
        </w:rPr>
        <w:t>Introduction on Hungarian Jewish history</w:t>
      </w:r>
      <w:r>
        <w:rPr>
          <w:rFonts w:asciiTheme="majorHAnsi" w:hAnsiTheme="majorHAnsi"/>
          <w:lang w:val="en-US"/>
        </w:rPr>
        <w:t xml:space="preserve"> – 61,29% (19)</w:t>
      </w:r>
    </w:p>
    <w:p w:rsidR="00DE70CD" w:rsidRDefault="00DE70CD" w:rsidP="00CE4498">
      <w:pPr>
        <w:pStyle w:val="Listaszerbekezds"/>
        <w:numPr>
          <w:ilvl w:val="0"/>
          <w:numId w:val="12"/>
        </w:numPr>
        <w:jc w:val="both"/>
        <w:rPr>
          <w:rFonts w:asciiTheme="majorHAnsi" w:hAnsiTheme="majorHAnsi"/>
          <w:lang w:val="en-US"/>
        </w:rPr>
      </w:pPr>
      <w:r>
        <w:rPr>
          <w:rFonts w:asciiTheme="majorHAnsi" w:hAnsiTheme="majorHAnsi"/>
          <w:lang w:val="en-US"/>
        </w:rPr>
        <w:t>Kinszki Judit – 83,87% (26)</w:t>
      </w:r>
    </w:p>
    <w:p w:rsidR="00DE70CD" w:rsidRDefault="00DE70CD" w:rsidP="00CE4498">
      <w:pPr>
        <w:pStyle w:val="Listaszerbekezds"/>
        <w:numPr>
          <w:ilvl w:val="0"/>
          <w:numId w:val="12"/>
        </w:numPr>
        <w:jc w:val="both"/>
        <w:rPr>
          <w:rFonts w:asciiTheme="majorHAnsi" w:hAnsiTheme="majorHAnsi"/>
          <w:lang w:val="en-US"/>
        </w:rPr>
      </w:pPr>
      <w:proofErr w:type="spellStart"/>
      <w:r>
        <w:rPr>
          <w:rFonts w:asciiTheme="majorHAnsi" w:hAnsiTheme="majorHAnsi"/>
          <w:lang w:val="en-US"/>
        </w:rPr>
        <w:t>Faludi</w:t>
      </w:r>
      <w:proofErr w:type="spellEnd"/>
      <w:r>
        <w:rPr>
          <w:rFonts w:asciiTheme="majorHAnsi" w:hAnsiTheme="majorHAnsi"/>
          <w:lang w:val="en-US"/>
        </w:rPr>
        <w:t xml:space="preserve"> József – 35,48% (11)</w:t>
      </w:r>
    </w:p>
    <w:p w:rsidR="00DE70CD" w:rsidRDefault="00DE70CD" w:rsidP="00CE4498">
      <w:pPr>
        <w:pStyle w:val="Listaszerbekezds"/>
        <w:numPr>
          <w:ilvl w:val="0"/>
          <w:numId w:val="12"/>
        </w:numPr>
        <w:jc w:val="both"/>
        <w:rPr>
          <w:rFonts w:asciiTheme="majorHAnsi" w:hAnsiTheme="majorHAnsi"/>
          <w:lang w:val="en-US"/>
        </w:rPr>
      </w:pPr>
      <w:r>
        <w:rPr>
          <w:rFonts w:asciiTheme="majorHAnsi" w:hAnsiTheme="majorHAnsi"/>
          <w:lang w:val="en-US"/>
        </w:rPr>
        <w:t xml:space="preserve">Katarina </w:t>
      </w:r>
      <w:proofErr w:type="spellStart"/>
      <w:r>
        <w:rPr>
          <w:rFonts w:asciiTheme="majorHAnsi" w:hAnsiTheme="majorHAnsi"/>
          <w:lang w:val="en-US"/>
        </w:rPr>
        <w:t>Löfflerová</w:t>
      </w:r>
      <w:proofErr w:type="spellEnd"/>
      <w:r>
        <w:rPr>
          <w:rFonts w:asciiTheme="majorHAnsi" w:hAnsiTheme="majorHAnsi"/>
          <w:lang w:val="en-US"/>
        </w:rPr>
        <w:t xml:space="preserve"> – 38,71% (12)</w:t>
      </w:r>
    </w:p>
    <w:p w:rsidR="00DE70CD" w:rsidRDefault="00DE70CD" w:rsidP="00CE4498">
      <w:pPr>
        <w:pStyle w:val="Listaszerbekezds"/>
        <w:numPr>
          <w:ilvl w:val="0"/>
          <w:numId w:val="12"/>
        </w:numPr>
        <w:jc w:val="both"/>
        <w:rPr>
          <w:rFonts w:asciiTheme="majorHAnsi" w:hAnsiTheme="majorHAnsi"/>
          <w:lang w:val="en-US"/>
        </w:rPr>
      </w:pPr>
      <w:r>
        <w:rPr>
          <w:rFonts w:asciiTheme="majorHAnsi" w:hAnsiTheme="majorHAnsi"/>
          <w:lang w:val="en-US"/>
        </w:rPr>
        <w:t>Nussbaum László – 61,29% (19)</w:t>
      </w:r>
    </w:p>
    <w:p w:rsidR="00DE70CD" w:rsidRPr="00DE70CD" w:rsidRDefault="00DE70CD" w:rsidP="00CE4498">
      <w:pPr>
        <w:pStyle w:val="Listaszerbekezds"/>
        <w:numPr>
          <w:ilvl w:val="0"/>
          <w:numId w:val="12"/>
        </w:numPr>
        <w:jc w:val="both"/>
        <w:rPr>
          <w:rFonts w:asciiTheme="majorHAnsi" w:hAnsiTheme="majorHAnsi"/>
          <w:lang w:val="en-US"/>
        </w:rPr>
      </w:pPr>
      <w:r>
        <w:rPr>
          <w:rFonts w:asciiTheme="majorHAnsi" w:hAnsiTheme="majorHAnsi"/>
          <w:lang w:val="en-US"/>
        </w:rPr>
        <w:t>Domonkos István – 61,29% (19)</w:t>
      </w:r>
      <w:r w:rsidRPr="00DE70CD">
        <w:rPr>
          <w:rFonts w:asciiTheme="majorHAnsi" w:hAnsiTheme="majorHAnsi"/>
          <w:noProof/>
          <w:lang w:eastAsia="hu-HU"/>
        </w:rPr>
        <w:t xml:space="preserve"> </w:t>
      </w:r>
    </w:p>
    <w:p w:rsidR="00DE70CD" w:rsidRDefault="00DE70CD" w:rsidP="00DE70CD">
      <w:pPr>
        <w:pStyle w:val="Listaszerbekezds"/>
        <w:rPr>
          <w:rFonts w:asciiTheme="majorHAnsi" w:hAnsiTheme="majorHAnsi"/>
          <w:b/>
          <w:lang w:val="en-US"/>
        </w:rPr>
      </w:pPr>
      <w:r>
        <w:rPr>
          <w:rFonts w:asciiTheme="majorHAnsi" w:hAnsiTheme="majorHAnsi"/>
          <w:noProof/>
          <w:lang w:eastAsia="hu-HU"/>
        </w:rPr>
        <w:drawing>
          <wp:inline distT="0" distB="0" distL="0" distR="0" wp14:anchorId="4E530A44" wp14:editId="62BDAFFD">
            <wp:extent cx="4631925" cy="3895725"/>
            <wp:effectExtent l="0" t="0" r="0" b="0"/>
            <wp:docPr id="45" name="Kép 45" descr="C:\Users\marcell\Desktop\CENTROPA\seminar\2014\szeged_2014\report\monkey\centropa_fil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l\Desktop\CENTROPA\seminar\2014\szeged_2014\report\monkey\centropa_film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1925" cy="3895725"/>
                    </a:xfrm>
                    <a:prstGeom prst="rect">
                      <a:avLst/>
                    </a:prstGeom>
                    <a:noFill/>
                    <a:ln>
                      <a:noFill/>
                    </a:ln>
                  </pic:spPr>
                </pic:pic>
              </a:graphicData>
            </a:graphic>
          </wp:inline>
        </w:drawing>
      </w:r>
    </w:p>
    <w:p w:rsidR="00DE70CD" w:rsidRDefault="00DE70CD" w:rsidP="00DE70CD">
      <w:pPr>
        <w:pStyle w:val="Listaszerbekezds"/>
        <w:rPr>
          <w:rFonts w:asciiTheme="majorHAnsi" w:hAnsiTheme="majorHAnsi"/>
          <w:b/>
          <w:lang w:val="en-US"/>
        </w:rPr>
      </w:pPr>
    </w:p>
    <w:p w:rsidR="00DE70CD" w:rsidRPr="00CE4498" w:rsidRDefault="00DE70CD" w:rsidP="00CE4498">
      <w:pPr>
        <w:pStyle w:val="Cmsor2"/>
        <w:rPr>
          <w:color w:val="000000" w:themeColor="text1"/>
          <w:lang w:val="en-US"/>
        </w:rPr>
      </w:pPr>
    </w:p>
    <w:p w:rsidR="00103C11" w:rsidRPr="00CE4498" w:rsidRDefault="00DE70CD" w:rsidP="00CE4498">
      <w:pPr>
        <w:pStyle w:val="Cmsor2"/>
        <w:jc w:val="both"/>
        <w:rPr>
          <w:color w:val="000000" w:themeColor="text1"/>
          <w:lang w:val="en-US"/>
        </w:rPr>
      </w:pPr>
      <w:bookmarkStart w:id="14" w:name="_Toc406517695"/>
      <w:r w:rsidRPr="00CE4498">
        <w:rPr>
          <w:color w:val="000000" w:themeColor="text1"/>
          <w:lang w:val="en-US"/>
        </w:rPr>
        <w:t>Question: Do you know of any other programs that take an entire family story and turn it into a mini-biographical film that you can use in the same way as these Centropa films?</w:t>
      </w:r>
      <w:bookmarkEnd w:id="14"/>
    </w:p>
    <w:p w:rsidR="00DE70CD" w:rsidRPr="00103C11" w:rsidRDefault="00DE70CD" w:rsidP="00CE4498">
      <w:pPr>
        <w:pStyle w:val="Listaszerbekezds"/>
        <w:numPr>
          <w:ilvl w:val="0"/>
          <w:numId w:val="13"/>
        </w:numPr>
        <w:jc w:val="both"/>
        <w:rPr>
          <w:rFonts w:asciiTheme="majorHAnsi" w:hAnsiTheme="majorHAnsi"/>
          <w:lang w:val="en-US"/>
        </w:rPr>
      </w:pPr>
      <w:r w:rsidRPr="00103C11">
        <w:rPr>
          <w:rFonts w:asciiTheme="majorHAnsi" w:hAnsiTheme="majorHAnsi"/>
          <w:lang w:val="en-US"/>
        </w:rPr>
        <w:t>No I don't know of any other programs that offer life stories like this – 54,84% (17)</w:t>
      </w:r>
    </w:p>
    <w:p w:rsidR="00DE70CD" w:rsidRDefault="00DE70CD" w:rsidP="00CE4498">
      <w:pPr>
        <w:pStyle w:val="Listaszerbekezds"/>
        <w:numPr>
          <w:ilvl w:val="0"/>
          <w:numId w:val="13"/>
        </w:numPr>
        <w:jc w:val="both"/>
        <w:rPr>
          <w:rFonts w:asciiTheme="majorHAnsi" w:hAnsiTheme="majorHAnsi"/>
          <w:lang w:val="en-US"/>
        </w:rPr>
      </w:pPr>
      <w:r w:rsidRPr="00C85B57">
        <w:rPr>
          <w:rFonts w:asciiTheme="majorHAnsi" w:hAnsiTheme="majorHAnsi"/>
          <w:lang w:val="en-US"/>
        </w:rPr>
        <w:t>I have seen some video interviews wi</w:t>
      </w:r>
      <w:r w:rsidR="00421F5A">
        <w:rPr>
          <w:rFonts w:asciiTheme="majorHAnsi" w:hAnsiTheme="majorHAnsi"/>
          <w:lang w:val="en-US"/>
        </w:rPr>
        <w:t>th Holocaust survivors but they</w:t>
      </w:r>
      <w:r w:rsidRPr="00C85B57">
        <w:rPr>
          <w:rFonts w:asciiTheme="majorHAnsi" w:hAnsiTheme="majorHAnsi"/>
          <w:lang w:val="en-US"/>
        </w:rPr>
        <w:t xml:space="preserve"> are entirely about the Holocaust itself</w:t>
      </w:r>
      <w:r>
        <w:rPr>
          <w:rFonts w:asciiTheme="majorHAnsi" w:hAnsiTheme="majorHAnsi"/>
          <w:lang w:val="en-US"/>
        </w:rPr>
        <w:t xml:space="preserve"> – 35,48% (11)</w:t>
      </w:r>
    </w:p>
    <w:p w:rsidR="00DE70CD" w:rsidRPr="00C33500" w:rsidRDefault="00DE70CD" w:rsidP="00CE4498">
      <w:pPr>
        <w:pStyle w:val="Listaszerbekezds"/>
        <w:numPr>
          <w:ilvl w:val="0"/>
          <w:numId w:val="13"/>
        </w:numPr>
        <w:jc w:val="both"/>
        <w:rPr>
          <w:rFonts w:asciiTheme="majorHAnsi" w:hAnsiTheme="majorHAnsi"/>
          <w:lang w:val="en-US"/>
        </w:rPr>
      </w:pPr>
      <w:r w:rsidRPr="00C85B57">
        <w:rPr>
          <w:rFonts w:asciiTheme="majorHAnsi" w:hAnsiTheme="majorHAnsi"/>
          <w:lang w:val="en-US"/>
        </w:rPr>
        <w:t>Yes, I have seen other films like these</w:t>
      </w:r>
      <w:r>
        <w:rPr>
          <w:rFonts w:asciiTheme="majorHAnsi" w:hAnsiTheme="majorHAnsi"/>
          <w:lang w:val="en-US"/>
        </w:rPr>
        <w:t xml:space="preserve"> – 9,68% (3)</w:t>
      </w:r>
    </w:p>
    <w:p w:rsidR="00DE70CD" w:rsidRPr="003C3504" w:rsidRDefault="00DE70CD" w:rsidP="00DE70CD">
      <w:pPr>
        <w:jc w:val="center"/>
        <w:rPr>
          <w:rFonts w:asciiTheme="majorHAnsi" w:hAnsiTheme="majorHAnsi"/>
          <w:lang w:val="en-US"/>
        </w:rPr>
      </w:pPr>
      <w:r>
        <w:rPr>
          <w:rFonts w:asciiTheme="majorHAnsi" w:hAnsiTheme="majorHAnsi"/>
          <w:noProof/>
          <w:lang w:eastAsia="hu-HU"/>
        </w:rPr>
        <w:lastRenderedPageBreak/>
        <w:drawing>
          <wp:inline distT="0" distB="0" distL="0" distR="0" wp14:anchorId="22155C39" wp14:editId="287FABFC">
            <wp:extent cx="3943350" cy="3212133"/>
            <wp:effectExtent l="0" t="0" r="0" b="7620"/>
            <wp:docPr id="46" name="Kép 46" descr="C:\Users\marcell\Desktop\CENTROPA\seminar\2014\szeged_2014\report\monkey\other_films_like_the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l\Desktop\CENTROPA\seminar\2014\szeged_2014\report\monkey\other_films_like_thes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43350" cy="3212133"/>
                    </a:xfrm>
                    <a:prstGeom prst="rect">
                      <a:avLst/>
                    </a:prstGeom>
                    <a:noFill/>
                    <a:ln>
                      <a:noFill/>
                    </a:ln>
                  </pic:spPr>
                </pic:pic>
              </a:graphicData>
            </a:graphic>
          </wp:inline>
        </w:drawing>
      </w:r>
    </w:p>
    <w:p w:rsidR="00DE70CD" w:rsidRDefault="00DE70CD" w:rsidP="00DE70CD">
      <w:pPr>
        <w:rPr>
          <w:rFonts w:asciiTheme="majorHAnsi" w:hAnsiTheme="majorHAnsi"/>
          <w:lang w:val="en-US"/>
        </w:rPr>
      </w:pPr>
    </w:p>
    <w:p w:rsidR="00DE70CD" w:rsidRPr="00CE4498" w:rsidRDefault="00DE70CD" w:rsidP="00CE4498">
      <w:pPr>
        <w:pStyle w:val="Cmsor2"/>
        <w:rPr>
          <w:color w:val="000000" w:themeColor="text1"/>
          <w:lang w:val="en-US"/>
        </w:rPr>
      </w:pPr>
      <w:bookmarkStart w:id="15" w:name="_Toc406517696"/>
      <w:r w:rsidRPr="00CE4498">
        <w:rPr>
          <w:color w:val="000000" w:themeColor="text1"/>
          <w:lang w:val="en-US"/>
        </w:rPr>
        <w:t xml:space="preserve">Question: Do you think </w:t>
      </w:r>
      <w:proofErr w:type="spellStart"/>
      <w:r w:rsidRPr="00CE4498">
        <w:rPr>
          <w:color w:val="000000" w:themeColor="text1"/>
          <w:lang w:val="en-US"/>
        </w:rPr>
        <w:t>Centropa's</w:t>
      </w:r>
      <w:proofErr w:type="spellEnd"/>
      <w:r w:rsidRPr="00CE4498">
        <w:rPr>
          <w:color w:val="000000" w:themeColor="text1"/>
          <w:lang w:val="en-US"/>
        </w:rPr>
        <w:t xml:space="preserve"> short biographical multimedia films are successful with your students, and do you feel they promote tolerance among younger Hungarians today?</w:t>
      </w:r>
      <w:bookmarkEnd w:id="15"/>
    </w:p>
    <w:p w:rsidR="00DE70CD" w:rsidRDefault="00DE70CD" w:rsidP="00DE70CD">
      <w:pPr>
        <w:pStyle w:val="Listaszerbekezds"/>
        <w:numPr>
          <w:ilvl w:val="0"/>
          <w:numId w:val="15"/>
        </w:numPr>
        <w:rPr>
          <w:rFonts w:asciiTheme="majorHAnsi" w:hAnsiTheme="majorHAnsi"/>
          <w:lang w:val="en-US"/>
        </w:rPr>
      </w:pPr>
      <w:r>
        <w:rPr>
          <w:rFonts w:asciiTheme="majorHAnsi" w:hAnsiTheme="majorHAnsi"/>
          <w:lang w:val="en-US"/>
        </w:rPr>
        <w:t>Yes, definitely – 83,87% (26)</w:t>
      </w:r>
    </w:p>
    <w:p w:rsidR="00DE70CD" w:rsidRPr="00C85B57" w:rsidRDefault="00DE70CD" w:rsidP="00DE70CD">
      <w:pPr>
        <w:pStyle w:val="Listaszerbekezds"/>
        <w:numPr>
          <w:ilvl w:val="0"/>
          <w:numId w:val="15"/>
        </w:numPr>
        <w:rPr>
          <w:rFonts w:asciiTheme="majorHAnsi" w:hAnsiTheme="majorHAnsi"/>
          <w:lang w:val="en-US"/>
        </w:rPr>
      </w:pPr>
      <w:r>
        <w:rPr>
          <w:rFonts w:asciiTheme="majorHAnsi" w:hAnsiTheme="majorHAnsi"/>
          <w:lang w:val="en-US"/>
        </w:rPr>
        <w:t>Perhaps – 16,13% (5)</w:t>
      </w:r>
    </w:p>
    <w:p w:rsidR="00DE70CD" w:rsidRPr="00C85B57" w:rsidRDefault="00DE70CD" w:rsidP="00DE70CD">
      <w:pPr>
        <w:pStyle w:val="Listaszerbekezds"/>
        <w:jc w:val="center"/>
        <w:rPr>
          <w:rFonts w:asciiTheme="majorHAnsi" w:hAnsiTheme="majorHAnsi"/>
          <w:lang w:val="en-US"/>
        </w:rPr>
      </w:pPr>
      <w:r>
        <w:rPr>
          <w:rFonts w:asciiTheme="majorHAnsi" w:hAnsiTheme="majorHAnsi"/>
          <w:noProof/>
          <w:lang w:eastAsia="hu-HU"/>
        </w:rPr>
        <w:drawing>
          <wp:inline distT="0" distB="0" distL="0" distR="0" wp14:anchorId="44F59BA4" wp14:editId="1D60CC28">
            <wp:extent cx="3952875" cy="3219891"/>
            <wp:effectExtent l="0" t="0" r="0" b="0"/>
            <wp:docPr id="47" name="Kép 47" descr="C:\Users\marcell\Desktop\CENTROPA\seminar\2014\szeged_2014\report\monkey\films_promote_tole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ell\Desktop\CENTROPA\seminar\2014\szeged_2014\report\monkey\films_promote_toleranc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52875" cy="3219891"/>
                    </a:xfrm>
                    <a:prstGeom prst="rect">
                      <a:avLst/>
                    </a:prstGeom>
                    <a:noFill/>
                    <a:ln>
                      <a:noFill/>
                    </a:ln>
                  </pic:spPr>
                </pic:pic>
              </a:graphicData>
            </a:graphic>
          </wp:inline>
        </w:drawing>
      </w:r>
    </w:p>
    <w:p w:rsidR="00DE70CD" w:rsidRPr="003C3504" w:rsidRDefault="00DE70CD" w:rsidP="00DE70CD">
      <w:pPr>
        <w:rPr>
          <w:rFonts w:asciiTheme="majorHAnsi" w:hAnsiTheme="majorHAnsi"/>
          <w:lang w:val="en-US"/>
        </w:rPr>
      </w:pPr>
    </w:p>
    <w:p w:rsidR="003B06C4" w:rsidRDefault="003B06C4" w:rsidP="004612BD">
      <w:pPr>
        <w:rPr>
          <w:rFonts w:asciiTheme="majorHAnsi" w:hAnsiTheme="majorHAnsi"/>
          <w:lang w:val="en-US"/>
        </w:rPr>
      </w:pPr>
    </w:p>
    <w:p w:rsidR="00103C11" w:rsidRPr="00CE4498" w:rsidRDefault="00103C11" w:rsidP="00CE4498">
      <w:pPr>
        <w:pStyle w:val="Cmsor1"/>
        <w:jc w:val="center"/>
        <w:rPr>
          <w:color w:val="000000" w:themeColor="text1"/>
          <w:lang w:val="en-US"/>
        </w:rPr>
      </w:pPr>
      <w:bookmarkStart w:id="16" w:name="_Toc406517697"/>
      <w:r w:rsidRPr="00CE4498">
        <w:rPr>
          <w:color w:val="000000" w:themeColor="text1"/>
          <w:lang w:val="en-US"/>
        </w:rPr>
        <w:lastRenderedPageBreak/>
        <w:t>Practical tools for the teacher – our traveling exhibition</w:t>
      </w:r>
      <w:r w:rsidR="000D138A" w:rsidRPr="00CE4498">
        <w:rPr>
          <w:color w:val="000000" w:themeColor="text1"/>
          <w:lang w:val="en-US"/>
        </w:rPr>
        <w:t xml:space="preserve"> and video making competition</w:t>
      </w:r>
      <w:bookmarkEnd w:id="16"/>
    </w:p>
    <w:p w:rsidR="004612BD" w:rsidRPr="003C3504" w:rsidRDefault="00103C11" w:rsidP="004612BD">
      <w:pPr>
        <w:rPr>
          <w:rFonts w:asciiTheme="majorHAnsi" w:hAnsiTheme="majorHAnsi"/>
          <w:lang w:val="en-US"/>
        </w:rPr>
      </w:pPr>
      <w:r>
        <w:rPr>
          <w:rFonts w:asciiTheme="majorHAnsi" w:hAnsiTheme="majorHAnsi"/>
          <w:noProof/>
          <w:lang w:eastAsia="hu-HU"/>
        </w:rPr>
        <w:drawing>
          <wp:inline distT="0" distB="0" distL="0" distR="0" wp14:anchorId="2584CB63" wp14:editId="727B58EC">
            <wp:extent cx="2857500" cy="1901219"/>
            <wp:effectExtent l="0" t="0" r="0" b="381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99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0344" cy="1903111"/>
                    </a:xfrm>
                    <a:prstGeom prst="rect">
                      <a:avLst/>
                    </a:prstGeom>
                  </pic:spPr>
                </pic:pic>
              </a:graphicData>
            </a:graphic>
          </wp:inline>
        </w:drawing>
      </w:r>
      <w:r>
        <w:rPr>
          <w:rFonts w:asciiTheme="majorHAnsi" w:hAnsiTheme="majorHAnsi"/>
          <w:noProof/>
          <w:lang w:eastAsia="hu-HU"/>
        </w:rPr>
        <w:drawing>
          <wp:inline distT="0" distB="0" distL="0" distR="0" wp14:anchorId="010F4C46" wp14:editId="42EDDAB1">
            <wp:extent cx="2857500" cy="1901220"/>
            <wp:effectExtent l="0" t="0" r="0" b="381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395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1378" cy="1903800"/>
                    </a:xfrm>
                    <a:prstGeom prst="rect">
                      <a:avLst/>
                    </a:prstGeom>
                  </pic:spPr>
                </pic:pic>
              </a:graphicData>
            </a:graphic>
          </wp:inline>
        </w:drawing>
      </w:r>
    </w:p>
    <w:p w:rsidR="00103C11" w:rsidRDefault="00103C11" w:rsidP="00CE4498">
      <w:pPr>
        <w:jc w:val="both"/>
        <w:rPr>
          <w:rFonts w:asciiTheme="majorHAnsi" w:hAnsiTheme="majorHAnsi"/>
          <w:lang w:val="en-US"/>
        </w:rPr>
      </w:pPr>
      <w:r w:rsidRPr="00103C11">
        <w:rPr>
          <w:rFonts w:asciiTheme="majorHAnsi" w:hAnsiTheme="majorHAnsi"/>
          <w:lang w:val="en-US"/>
        </w:rPr>
        <w:t>Centropa created a traveling exhibition based on our interviews and old family photos. We divide the most interesting pictures and stories into categories such as in school, at work, on vacation, at leisure, religious life, in the army, portraits and Holocaust, and then next to each photo we print the accompanying story as told by the survivor. Visiting a Centropa exhibition is like walking through a giant family album, and thanks to our Hungarian teachers we have developed several ideas for using this exhibition in schools.</w:t>
      </w:r>
    </w:p>
    <w:p w:rsidR="00BD253A" w:rsidRDefault="00BD253A" w:rsidP="00BD253A">
      <w:pPr>
        <w:jc w:val="both"/>
        <w:rPr>
          <w:rFonts w:asciiTheme="majorHAnsi" w:hAnsiTheme="majorHAnsi"/>
          <w:lang w:val="en-US"/>
        </w:rPr>
      </w:pPr>
      <w:r w:rsidRPr="00103C11">
        <w:rPr>
          <w:rFonts w:asciiTheme="majorHAnsi" w:hAnsiTheme="majorHAnsi"/>
          <w:lang w:val="en-US"/>
        </w:rPr>
        <w:t xml:space="preserve">We asked </w:t>
      </w:r>
      <w:r>
        <w:rPr>
          <w:rFonts w:asciiTheme="majorHAnsi" w:hAnsiTheme="majorHAnsi"/>
          <w:lang w:val="en-US"/>
        </w:rPr>
        <w:t xml:space="preserve">the participants what they thought of the exhibition, the methods </w:t>
      </w:r>
      <w:r>
        <w:rPr>
          <w:rFonts w:asciiTheme="majorHAnsi" w:hAnsiTheme="majorHAnsi"/>
          <w:lang w:val="en-US"/>
        </w:rPr>
        <w:t xml:space="preserve">to use it </w:t>
      </w:r>
      <w:r>
        <w:rPr>
          <w:rFonts w:asciiTheme="majorHAnsi" w:hAnsiTheme="majorHAnsi"/>
          <w:lang w:val="en-US"/>
        </w:rPr>
        <w:t xml:space="preserve">shown by two of our veteran teachers, and we also asked them if they would like to bring it to their school at some point. 77% of the respondents said they very much </w:t>
      </w:r>
      <w:r>
        <w:rPr>
          <w:rFonts w:asciiTheme="majorHAnsi" w:hAnsiTheme="majorHAnsi"/>
          <w:lang w:val="en-US"/>
        </w:rPr>
        <w:t xml:space="preserve">would </w:t>
      </w:r>
      <w:r>
        <w:rPr>
          <w:rFonts w:asciiTheme="majorHAnsi" w:hAnsiTheme="majorHAnsi"/>
          <w:lang w:val="en-US"/>
        </w:rPr>
        <w:t xml:space="preserve">like to bring it to their school, and a vast majority of the respondents rated the student guided tour method as excellent or good. </w:t>
      </w:r>
    </w:p>
    <w:p w:rsidR="000D138A" w:rsidRPr="00103C11" w:rsidRDefault="00BD253A" w:rsidP="00CE4498">
      <w:pPr>
        <w:jc w:val="both"/>
        <w:rPr>
          <w:rFonts w:asciiTheme="majorHAnsi" w:hAnsiTheme="majorHAnsi"/>
          <w:lang w:val="en-US"/>
        </w:rPr>
      </w:pPr>
      <w:r>
        <w:rPr>
          <w:rFonts w:asciiTheme="majorHAnsi" w:hAnsiTheme="majorHAnsi"/>
          <w:lang w:val="en-US"/>
        </w:rPr>
        <w:t xml:space="preserve">We also introduced them to the </w:t>
      </w:r>
      <w:r w:rsidR="000D138A" w:rsidRPr="000D138A">
        <w:rPr>
          <w:rFonts w:asciiTheme="majorHAnsi" w:hAnsiTheme="majorHAnsi"/>
          <w:lang w:val="en-US"/>
        </w:rPr>
        <w:t>"Our Town's Jewish History</w:t>
      </w:r>
      <w:r>
        <w:rPr>
          <w:rFonts w:asciiTheme="majorHAnsi" w:hAnsiTheme="majorHAnsi"/>
          <w:lang w:val="en-US"/>
        </w:rPr>
        <w:t>”</w:t>
      </w:r>
      <w:r w:rsidR="000D138A">
        <w:rPr>
          <w:rFonts w:asciiTheme="majorHAnsi" w:hAnsiTheme="majorHAnsi"/>
          <w:lang w:val="en-US"/>
        </w:rPr>
        <w:t xml:space="preserve"> video competition </w:t>
      </w:r>
      <w:r w:rsidR="000D138A" w:rsidRPr="000D138A">
        <w:rPr>
          <w:rFonts w:asciiTheme="majorHAnsi" w:hAnsiTheme="majorHAnsi"/>
          <w:lang w:val="en-US"/>
        </w:rPr>
        <w:t xml:space="preserve">project </w:t>
      </w:r>
      <w:r w:rsidR="000D138A">
        <w:rPr>
          <w:rFonts w:asciiTheme="majorHAnsi" w:hAnsiTheme="majorHAnsi"/>
          <w:lang w:val="en-US"/>
        </w:rPr>
        <w:t xml:space="preserve">where </w:t>
      </w:r>
      <w:r w:rsidR="000D138A" w:rsidRPr="000D138A">
        <w:rPr>
          <w:rFonts w:asciiTheme="majorHAnsi" w:hAnsiTheme="majorHAnsi"/>
          <w:lang w:val="en-US"/>
        </w:rPr>
        <w:t xml:space="preserve">students tell stories of the Jewish history of their cities, towns, neighborhoods in 5-10 minutes videos. They do their own research, collect photos, write the script, tell the story in English, and then upload them on the Centropa Border Jumping site, an interactive project page where students from other countries can also watch and learn from these films. </w:t>
      </w:r>
      <w:r>
        <w:rPr>
          <w:rFonts w:asciiTheme="majorHAnsi" w:hAnsiTheme="majorHAnsi"/>
          <w:lang w:val="en-US"/>
        </w:rPr>
        <w:t xml:space="preserve"> 50% of the respondents said this would be interesting for them and their students</w:t>
      </w:r>
      <w:r w:rsidRPr="00BD253A">
        <w:rPr>
          <w:rFonts w:asciiTheme="majorHAnsi" w:hAnsiTheme="majorHAnsi"/>
          <w:lang w:val="en-US"/>
        </w:rPr>
        <w:t xml:space="preserve"> </w:t>
      </w:r>
      <w:r>
        <w:rPr>
          <w:rFonts w:asciiTheme="majorHAnsi" w:hAnsiTheme="majorHAnsi"/>
          <w:lang w:val="en-US"/>
        </w:rPr>
        <w:t xml:space="preserve">and </w:t>
      </w:r>
      <w:r>
        <w:rPr>
          <w:rFonts w:asciiTheme="majorHAnsi" w:hAnsiTheme="majorHAnsi"/>
          <w:lang w:val="en-US"/>
        </w:rPr>
        <w:t>only 5 participants responded that they don’t</w:t>
      </w:r>
      <w:r>
        <w:rPr>
          <w:rFonts w:asciiTheme="majorHAnsi" w:hAnsiTheme="majorHAnsi"/>
          <w:lang w:val="en-US"/>
        </w:rPr>
        <w:t xml:space="preserve"> think they will be part of it.</w:t>
      </w:r>
    </w:p>
    <w:p w:rsidR="00103C11" w:rsidRDefault="00103C11" w:rsidP="00CE4498">
      <w:pPr>
        <w:jc w:val="both"/>
        <w:rPr>
          <w:rFonts w:asciiTheme="majorHAnsi" w:hAnsiTheme="majorHAnsi"/>
          <w:b/>
          <w:lang w:val="en-US"/>
        </w:rPr>
      </w:pPr>
    </w:p>
    <w:p w:rsidR="00103C11" w:rsidRDefault="00103C11" w:rsidP="00CE4498">
      <w:pPr>
        <w:jc w:val="both"/>
        <w:rPr>
          <w:rFonts w:asciiTheme="majorHAnsi" w:hAnsiTheme="majorHAnsi"/>
          <w:b/>
          <w:lang w:val="en-US"/>
        </w:rPr>
      </w:pPr>
    </w:p>
    <w:p w:rsidR="00C74EA0" w:rsidRPr="00CE4498" w:rsidRDefault="00C74EA0" w:rsidP="00CE4498">
      <w:pPr>
        <w:pStyle w:val="Cmsor2"/>
        <w:jc w:val="both"/>
        <w:rPr>
          <w:color w:val="000000" w:themeColor="text1"/>
          <w:lang w:val="en-US"/>
        </w:rPr>
      </w:pPr>
      <w:bookmarkStart w:id="17" w:name="_Toc406517698"/>
      <w:r w:rsidRPr="00CE4498">
        <w:rPr>
          <w:color w:val="000000" w:themeColor="text1"/>
          <w:lang w:val="en-US"/>
        </w:rPr>
        <w:t>Question: Do you think this exhibit</w:t>
      </w:r>
      <w:r w:rsidR="00421F5A">
        <w:rPr>
          <w:color w:val="000000" w:themeColor="text1"/>
          <w:lang w:val="en-US"/>
        </w:rPr>
        <w:t>ion</w:t>
      </w:r>
      <w:r w:rsidRPr="00CE4498">
        <w:rPr>
          <w:color w:val="000000" w:themeColor="text1"/>
          <w:lang w:val="en-US"/>
        </w:rPr>
        <w:t xml:space="preserve"> can be an effective teaching tool for you in showing your students a broad view of Jewish life other than typical stereotypes?</w:t>
      </w:r>
      <w:bookmarkEnd w:id="17"/>
    </w:p>
    <w:p w:rsidR="00C74EA0" w:rsidRDefault="00C74EA0" w:rsidP="00CE4498">
      <w:pPr>
        <w:pStyle w:val="Listaszerbekezds"/>
        <w:numPr>
          <w:ilvl w:val="0"/>
          <w:numId w:val="8"/>
        </w:numPr>
        <w:jc w:val="both"/>
        <w:rPr>
          <w:rFonts w:asciiTheme="majorHAnsi" w:hAnsiTheme="majorHAnsi"/>
          <w:lang w:val="en-US"/>
        </w:rPr>
      </w:pPr>
      <w:r>
        <w:rPr>
          <w:rFonts w:asciiTheme="majorHAnsi" w:hAnsiTheme="majorHAnsi"/>
          <w:lang w:val="en-US"/>
        </w:rPr>
        <w:t>V</w:t>
      </w:r>
      <w:r w:rsidRPr="00C74EA0">
        <w:rPr>
          <w:rFonts w:asciiTheme="majorHAnsi" w:hAnsiTheme="majorHAnsi"/>
          <w:lang w:val="en-US"/>
        </w:rPr>
        <w:t>ery much and I would like to bring it to my school</w:t>
      </w:r>
      <w:r>
        <w:rPr>
          <w:rFonts w:asciiTheme="majorHAnsi" w:hAnsiTheme="majorHAnsi"/>
          <w:lang w:val="en-US"/>
        </w:rPr>
        <w:t xml:space="preserve"> – 77,42% (24)</w:t>
      </w:r>
    </w:p>
    <w:p w:rsidR="00C74EA0" w:rsidRDefault="00C74EA0" w:rsidP="00CE4498">
      <w:pPr>
        <w:pStyle w:val="Listaszerbekezds"/>
        <w:numPr>
          <w:ilvl w:val="0"/>
          <w:numId w:val="8"/>
        </w:numPr>
        <w:jc w:val="both"/>
        <w:rPr>
          <w:rFonts w:asciiTheme="majorHAnsi" w:hAnsiTheme="majorHAnsi"/>
          <w:lang w:val="en-US"/>
        </w:rPr>
      </w:pPr>
      <w:r w:rsidRPr="00C74EA0">
        <w:rPr>
          <w:rFonts w:asciiTheme="majorHAnsi" w:hAnsiTheme="majorHAnsi"/>
          <w:lang w:val="en-US"/>
        </w:rPr>
        <w:t>I'm interested but I don't think it will fit in my school. We would need to find a nearby location</w:t>
      </w:r>
      <w:r>
        <w:rPr>
          <w:rFonts w:asciiTheme="majorHAnsi" w:hAnsiTheme="majorHAnsi"/>
          <w:lang w:val="en-US"/>
        </w:rPr>
        <w:t xml:space="preserve"> – 12,9% (4)</w:t>
      </w:r>
    </w:p>
    <w:p w:rsidR="00C74EA0" w:rsidRPr="00C74EA0" w:rsidRDefault="00C74EA0" w:rsidP="00CE4498">
      <w:pPr>
        <w:pStyle w:val="Listaszerbekezds"/>
        <w:numPr>
          <w:ilvl w:val="0"/>
          <w:numId w:val="8"/>
        </w:numPr>
        <w:jc w:val="both"/>
        <w:rPr>
          <w:rFonts w:asciiTheme="majorHAnsi" w:hAnsiTheme="majorHAnsi"/>
          <w:lang w:val="en-US"/>
        </w:rPr>
      </w:pPr>
      <w:r>
        <w:rPr>
          <w:rFonts w:asciiTheme="majorHAnsi" w:hAnsiTheme="majorHAnsi"/>
          <w:lang w:val="en-US"/>
        </w:rPr>
        <w:t>I’m not interested in this – 9,68% (3)</w:t>
      </w:r>
    </w:p>
    <w:p w:rsidR="00C74EA0" w:rsidRDefault="00C74EA0" w:rsidP="00DE70CD">
      <w:pPr>
        <w:jc w:val="center"/>
        <w:rPr>
          <w:rFonts w:asciiTheme="majorHAnsi" w:hAnsiTheme="majorHAnsi"/>
          <w:lang w:val="en-US"/>
        </w:rPr>
      </w:pPr>
      <w:r>
        <w:rPr>
          <w:rFonts w:asciiTheme="majorHAnsi" w:hAnsiTheme="majorHAnsi"/>
          <w:noProof/>
          <w:lang w:eastAsia="hu-HU"/>
        </w:rPr>
        <w:lastRenderedPageBreak/>
        <w:drawing>
          <wp:inline distT="0" distB="0" distL="0" distR="0" wp14:anchorId="39EB9A29" wp14:editId="1E85DE61">
            <wp:extent cx="3581400" cy="3308643"/>
            <wp:effectExtent l="0" t="0" r="0" b="6350"/>
            <wp:docPr id="28" name="Kép 28" descr="C:\Users\marcell\Desktop\CENTROPA\seminar\2014\szeged_2014\report\monkey\exhib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l\Desktop\CENTROPA\seminar\2014\szeged_2014\report\monkey\exhibition.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7227" cy="3314026"/>
                    </a:xfrm>
                    <a:prstGeom prst="rect">
                      <a:avLst/>
                    </a:prstGeom>
                    <a:noFill/>
                    <a:ln>
                      <a:noFill/>
                    </a:ln>
                  </pic:spPr>
                </pic:pic>
              </a:graphicData>
            </a:graphic>
          </wp:inline>
        </w:drawing>
      </w:r>
    </w:p>
    <w:p w:rsidR="003B06C4" w:rsidRPr="00CE4498" w:rsidRDefault="003B06C4" w:rsidP="00CE4498">
      <w:pPr>
        <w:pStyle w:val="Cmsor2"/>
        <w:rPr>
          <w:color w:val="000000" w:themeColor="text1"/>
          <w:lang w:val="en-US"/>
        </w:rPr>
      </w:pPr>
    </w:p>
    <w:p w:rsidR="004612BD" w:rsidRPr="00CE4498" w:rsidRDefault="00D100F0" w:rsidP="00CE4498">
      <w:pPr>
        <w:pStyle w:val="Cmsor2"/>
        <w:jc w:val="both"/>
        <w:rPr>
          <w:color w:val="000000" w:themeColor="text1"/>
          <w:lang w:val="en-US"/>
        </w:rPr>
      </w:pPr>
      <w:bookmarkStart w:id="18" w:name="_Toc406517699"/>
      <w:r w:rsidRPr="00CE4498">
        <w:rPr>
          <w:color w:val="000000" w:themeColor="text1"/>
          <w:lang w:val="en-US"/>
        </w:rPr>
        <w:t xml:space="preserve">Question: we asked Nóra Baracs and Bernadett Csehi to show how they involved their students to be guides for the exhibition. How did you find the tour and the method </w:t>
      </w:r>
      <w:r w:rsidR="00406A3C">
        <w:rPr>
          <w:color w:val="000000" w:themeColor="text1"/>
          <w:lang w:val="en-US"/>
        </w:rPr>
        <w:t>they</w:t>
      </w:r>
      <w:r w:rsidRPr="00CE4498">
        <w:rPr>
          <w:color w:val="000000" w:themeColor="text1"/>
          <w:lang w:val="en-US"/>
        </w:rPr>
        <w:t xml:space="preserve"> used?</w:t>
      </w:r>
      <w:bookmarkEnd w:id="18"/>
    </w:p>
    <w:p w:rsidR="00D100F0" w:rsidRDefault="00D100F0" w:rsidP="00CE4498">
      <w:pPr>
        <w:pStyle w:val="Listaszerbekezds"/>
        <w:numPr>
          <w:ilvl w:val="0"/>
          <w:numId w:val="10"/>
        </w:numPr>
        <w:jc w:val="both"/>
        <w:rPr>
          <w:rFonts w:asciiTheme="majorHAnsi" w:hAnsiTheme="majorHAnsi"/>
          <w:lang w:val="en-US"/>
        </w:rPr>
      </w:pPr>
      <w:r>
        <w:rPr>
          <w:rFonts w:asciiTheme="majorHAnsi" w:hAnsiTheme="majorHAnsi"/>
          <w:lang w:val="en-US"/>
        </w:rPr>
        <w:t>Excellent – 29,03% (9)</w:t>
      </w:r>
    </w:p>
    <w:p w:rsidR="00D100F0" w:rsidRDefault="00D100F0" w:rsidP="00CE4498">
      <w:pPr>
        <w:pStyle w:val="Listaszerbekezds"/>
        <w:numPr>
          <w:ilvl w:val="0"/>
          <w:numId w:val="10"/>
        </w:numPr>
        <w:jc w:val="both"/>
        <w:rPr>
          <w:rFonts w:asciiTheme="majorHAnsi" w:hAnsiTheme="majorHAnsi"/>
          <w:lang w:val="en-US"/>
        </w:rPr>
      </w:pPr>
      <w:r>
        <w:rPr>
          <w:rFonts w:asciiTheme="majorHAnsi" w:hAnsiTheme="majorHAnsi"/>
          <w:lang w:val="en-US"/>
        </w:rPr>
        <w:t>Good – 51,61% (16)</w:t>
      </w:r>
    </w:p>
    <w:p w:rsidR="00D100F0" w:rsidRDefault="00D100F0" w:rsidP="00CE4498">
      <w:pPr>
        <w:pStyle w:val="Listaszerbekezds"/>
        <w:numPr>
          <w:ilvl w:val="0"/>
          <w:numId w:val="10"/>
        </w:numPr>
        <w:jc w:val="both"/>
        <w:rPr>
          <w:rFonts w:asciiTheme="majorHAnsi" w:hAnsiTheme="majorHAnsi"/>
          <w:lang w:val="en-US"/>
        </w:rPr>
      </w:pPr>
      <w:r>
        <w:rPr>
          <w:rFonts w:asciiTheme="majorHAnsi" w:hAnsiTheme="majorHAnsi"/>
          <w:lang w:val="en-US"/>
        </w:rPr>
        <w:t>Fairly good – 9,68% (3)</w:t>
      </w:r>
    </w:p>
    <w:p w:rsidR="00D100F0" w:rsidRPr="00D100F0" w:rsidRDefault="00D100F0" w:rsidP="00CE4498">
      <w:pPr>
        <w:pStyle w:val="Listaszerbekezds"/>
        <w:numPr>
          <w:ilvl w:val="0"/>
          <w:numId w:val="10"/>
        </w:numPr>
        <w:jc w:val="both"/>
        <w:rPr>
          <w:rFonts w:asciiTheme="majorHAnsi" w:hAnsiTheme="majorHAnsi"/>
          <w:lang w:val="en-US"/>
        </w:rPr>
      </w:pPr>
      <w:r>
        <w:rPr>
          <w:rFonts w:asciiTheme="majorHAnsi" w:hAnsiTheme="majorHAnsi"/>
          <w:lang w:val="en-US"/>
        </w:rPr>
        <w:t>I wasn’t able to attend – 9,68% (3)</w:t>
      </w:r>
    </w:p>
    <w:p w:rsidR="004612BD" w:rsidRPr="003C3504" w:rsidRDefault="00D100F0" w:rsidP="00103C11">
      <w:pPr>
        <w:jc w:val="center"/>
        <w:rPr>
          <w:rFonts w:asciiTheme="majorHAnsi" w:hAnsiTheme="majorHAnsi"/>
          <w:lang w:val="en-US"/>
        </w:rPr>
      </w:pPr>
      <w:r>
        <w:rPr>
          <w:rFonts w:asciiTheme="majorHAnsi" w:hAnsiTheme="majorHAnsi"/>
          <w:noProof/>
          <w:lang w:eastAsia="hu-HU"/>
        </w:rPr>
        <w:drawing>
          <wp:inline distT="0" distB="0" distL="0" distR="0" wp14:anchorId="10B0EDA8" wp14:editId="6E9A0545">
            <wp:extent cx="3917687" cy="3476625"/>
            <wp:effectExtent l="0" t="0" r="6985" b="0"/>
            <wp:docPr id="31" name="Kép 31" descr="C:\Users\marcell\Desktop\CENTROPA\seminar\2014\szeged_2014\report\monkey\baracs_cse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l\Desktop\CENTROPA\seminar\2014\szeged_2014\report\monkey\baracs_csehi.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4710" cy="3491731"/>
                    </a:xfrm>
                    <a:prstGeom prst="rect">
                      <a:avLst/>
                    </a:prstGeom>
                    <a:noFill/>
                    <a:ln>
                      <a:noFill/>
                    </a:ln>
                  </pic:spPr>
                </pic:pic>
              </a:graphicData>
            </a:graphic>
          </wp:inline>
        </w:drawing>
      </w:r>
    </w:p>
    <w:p w:rsidR="004612BD" w:rsidRPr="00D100F0" w:rsidRDefault="004612BD" w:rsidP="00CE4498">
      <w:pPr>
        <w:jc w:val="both"/>
        <w:rPr>
          <w:rFonts w:asciiTheme="majorHAnsi" w:hAnsiTheme="majorHAnsi"/>
          <w:b/>
          <w:lang w:val="en-US"/>
        </w:rPr>
      </w:pPr>
    </w:p>
    <w:p w:rsidR="00D100F0" w:rsidRPr="00CE4498" w:rsidRDefault="00D100F0" w:rsidP="00CE4498">
      <w:pPr>
        <w:pStyle w:val="Cmsor2"/>
        <w:jc w:val="both"/>
        <w:rPr>
          <w:color w:val="000000" w:themeColor="text1"/>
          <w:lang w:val="en-US"/>
        </w:rPr>
      </w:pPr>
      <w:bookmarkStart w:id="19" w:name="_Toc406517700"/>
      <w:r w:rsidRPr="00CE4498">
        <w:rPr>
          <w:color w:val="000000" w:themeColor="text1"/>
          <w:lang w:val="en-US"/>
        </w:rPr>
        <w:t>Question: This year we organize</w:t>
      </w:r>
      <w:r w:rsidR="00406A3C">
        <w:rPr>
          <w:color w:val="000000" w:themeColor="text1"/>
          <w:lang w:val="en-US"/>
        </w:rPr>
        <w:t>d</w:t>
      </w:r>
      <w:r w:rsidRPr="00CE4498">
        <w:rPr>
          <w:color w:val="000000" w:themeColor="text1"/>
          <w:lang w:val="en-US"/>
        </w:rPr>
        <w:t xml:space="preserve"> for the third time our video competition "Our Towns Jewish history". Can this be interesting for you and your students?</w:t>
      </w:r>
      <w:bookmarkEnd w:id="19"/>
    </w:p>
    <w:p w:rsidR="00D100F0" w:rsidRDefault="00D100F0" w:rsidP="00CE4498">
      <w:pPr>
        <w:pStyle w:val="Listaszerbekezds"/>
        <w:numPr>
          <w:ilvl w:val="0"/>
          <w:numId w:val="9"/>
        </w:numPr>
        <w:jc w:val="both"/>
        <w:rPr>
          <w:rFonts w:asciiTheme="majorHAnsi" w:hAnsiTheme="majorHAnsi"/>
          <w:lang w:val="en-US"/>
        </w:rPr>
      </w:pPr>
      <w:r>
        <w:rPr>
          <w:rFonts w:asciiTheme="majorHAnsi" w:hAnsiTheme="majorHAnsi"/>
          <w:lang w:val="en-US"/>
        </w:rPr>
        <w:t>Yes, I think so – 48,39% (15)</w:t>
      </w:r>
    </w:p>
    <w:p w:rsidR="00D100F0" w:rsidRDefault="00D100F0" w:rsidP="00CE4498">
      <w:pPr>
        <w:pStyle w:val="Listaszerbekezds"/>
        <w:numPr>
          <w:ilvl w:val="0"/>
          <w:numId w:val="9"/>
        </w:numPr>
        <w:jc w:val="both"/>
        <w:rPr>
          <w:rFonts w:asciiTheme="majorHAnsi" w:hAnsiTheme="majorHAnsi"/>
          <w:lang w:val="en-US"/>
        </w:rPr>
      </w:pPr>
      <w:r>
        <w:rPr>
          <w:rFonts w:asciiTheme="majorHAnsi" w:hAnsiTheme="majorHAnsi"/>
          <w:lang w:val="en-US"/>
        </w:rPr>
        <w:t>Possibly – 12,9% (4)</w:t>
      </w:r>
    </w:p>
    <w:p w:rsidR="00D100F0" w:rsidRDefault="00D100F0" w:rsidP="00CE4498">
      <w:pPr>
        <w:pStyle w:val="Listaszerbekezds"/>
        <w:numPr>
          <w:ilvl w:val="0"/>
          <w:numId w:val="9"/>
        </w:numPr>
        <w:jc w:val="both"/>
        <w:rPr>
          <w:rFonts w:asciiTheme="majorHAnsi" w:hAnsiTheme="majorHAnsi"/>
          <w:lang w:val="en-US"/>
        </w:rPr>
      </w:pPr>
      <w:r>
        <w:rPr>
          <w:rFonts w:asciiTheme="majorHAnsi" w:hAnsiTheme="majorHAnsi"/>
          <w:lang w:val="en-US"/>
        </w:rPr>
        <w:t>Maybe – 22,58% (7)</w:t>
      </w:r>
    </w:p>
    <w:p w:rsidR="00D100F0" w:rsidRPr="00D100F0" w:rsidRDefault="00D100F0" w:rsidP="00CE4498">
      <w:pPr>
        <w:pStyle w:val="Listaszerbekezds"/>
        <w:numPr>
          <w:ilvl w:val="0"/>
          <w:numId w:val="9"/>
        </w:numPr>
        <w:jc w:val="both"/>
        <w:rPr>
          <w:rFonts w:asciiTheme="majorHAnsi" w:hAnsiTheme="majorHAnsi"/>
          <w:lang w:val="en-US"/>
        </w:rPr>
      </w:pPr>
      <w:r>
        <w:rPr>
          <w:rFonts w:asciiTheme="majorHAnsi" w:hAnsiTheme="majorHAnsi"/>
          <w:lang w:val="en-US"/>
        </w:rPr>
        <w:t>I don’t think so – 16,13% (5)</w:t>
      </w:r>
    </w:p>
    <w:p w:rsidR="004612BD" w:rsidRPr="003C3504" w:rsidRDefault="00D100F0" w:rsidP="00406A3C">
      <w:pPr>
        <w:jc w:val="center"/>
        <w:rPr>
          <w:rFonts w:asciiTheme="majorHAnsi" w:hAnsiTheme="majorHAnsi"/>
          <w:lang w:val="en-US"/>
        </w:rPr>
      </w:pPr>
      <w:r>
        <w:rPr>
          <w:rFonts w:asciiTheme="majorHAnsi" w:hAnsiTheme="majorHAnsi"/>
          <w:noProof/>
          <w:lang w:eastAsia="hu-HU"/>
        </w:rPr>
        <w:drawing>
          <wp:inline distT="0" distB="0" distL="0" distR="0" wp14:anchorId="25C90D99" wp14:editId="2D1B5EDB">
            <wp:extent cx="3819525" cy="4236890"/>
            <wp:effectExtent l="0" t="0" r="0" b="0"/>
            <wp:docPr id="29" name="Kép 29" descr="C:\Users\marcell\Desktop\CENTROPA\seminar\2014\szeged_2014\report\monkey\video_compet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l\Desktop\CENTROPA\seminar\2014\szeged_2014\report\monkey\video_competitio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9525" cy="4236890"/>
                    </a:xfrm>
                    <a:prstGeom prst="rect">
                      <a:avLst/>
                    </a:prstGeom>
                    <a:noFill/>
                    <a:ln>
                      <a:noFill/>
                    </a:ln>
                  </pic:spPr>
                </pic:pic>
              </a:graphicData>
            </a:graphic>
          </wp:inline>
        </w:drawing>
      </w:r>
    </w:p>
    <w:p w:rsidR="004612BD" w:rsidRPr="003C3504" w:rsidRDefault="004612BD" w:rsidP="004612BD">
      <w:pPr>
        <w:rPr>
          <w:rFonts w:asciiTheme="majorHAnsi" w:hAnsiTheme="majorHAnsi"/>
          <w:lang w:val="en-US"/>
        </w:rPr>
      </w:pPr>
    </w:p>
    <w:p w:rsidR="004612BD" w:rsidRPr="00D100F0" w:rsidRDefault="004612BD" w:rsidP="004612BD">
      <w:pPr>
        <w:rPr>
          <w:rFonts w:asciiTheme="majorHAnsi" w:hAnsiTheme="majorHAnsi"/>
          <w:b/>
          <w:lang w:val="en-US"/>
        </w:rPr>
      </w:pPr>
    </w:p>
    <w:p w:rsidR="004612BD" w:rsidRPr="003C3504" w:rsidRDefault="004612BD" w:rsidP="004612BD">
      <w:pPr>
        <w:rPr>
          <w:rFonts w:asciiTheme="majorHAnsi" w:hAnsiTheme="majorHAnsi"/>
          <w:lang w:val="en-US"/>
        </w:rPr>
      </w:pPr>
    </w:p>
    <w:p w:rsidR="004612BD" w:rsidRPr="003C3504" w:rsidRDefault="004612BD" w:rsidP="004612BD">
      <w:pPr>
        <w:rPr>
          <w:rFonts w:asciiTheme="majorHAnsi" w:hAnsiTheme="majorHAnsi"/>
          <w:lang w:val="en-US"/>
        </w:rPr>
      </w:pPr>
    </w:p>
    <w:p w:rsidR="004612BD" w:rsidRPr="003C3504" w:rsidRDefault="004612BD" w:rsidP="004612BD">
      <w:pPr>
        <w:rPr>
          <w:rFonts w:asciiTheme="majorHAnsi" w:hAnsiTheme="majorHAnsi"/>
          <w:lang w:val="en-US"/>
        </w:rPr>
      </w:pPr>
    </w:p>
    <w:p w:rsidR="004612BD" w:rsidRPr="003C3504" w:rsidRDefault="004612BD" w:rsidP="004612BD">
      <w:pPr>
        <w:rPr>
          <w:rFonts w:asciiTheme="majorHAnsi" w:hAnsiTheme="majorHAnsi"/>
          <w:lang w:val="en-US"/>
        </w:rPr>
      </w:pPr>
    </w:p>
    <w:p w:rsidR="004612BD" w:rsidRPr="003C3504" w:rsidRDefault="004612BD" w:rsidP="004612BD">
      <w:pPr>
        <w:rPr>
          <w:rFonts w:asciiTheme="majorHAnsi" w:hAnsiTheme="majorHAnsi"/>
          <w:lang w:val="en-US"/>
        </w:rPr>
      </w:pPr>
    </w:p>
    <w:p w:rsidR="004612BD" w:rsidRPr="003C3504" w:rsidRDefault="004612BD" w:rsidP="004612BD">
      <w:pPr>
        <w:rPr>
          <w:rFonts w:asciiTheme="majorHAnsi" w:hAnsiTheme="majorHAnsi"/>
          <w:lang w:val="en-US"/>
        </w:rPr>
      </w:pPr>
    </w:p>
    <w:p w:rsidR="004612BD" w:rsidRPr="00CE4498" w:rsidRDefault="00CE4498" w:rsidP="00406A3C">
      <w:pPr>
        <w:pStyle w:val="Cmsor1"/>
        <w:jc w:val="center"/>
        <w:rPr>
          <w:color w:val="000000" w:themeColor="text1"/>
          <w:lang w:val="en-US"/>
        </w:rPr>
      </w:pPr>
      <w:bookmarkStart w:id="20" w:name="_Toc406517701"/>
      <w:r w:rsidRPr="00CE4498">
        <w:rPr>
          <w:color w:val="000000" w:themeColor="text1"/>
          <w:lang w:val="en-US"/>
        </w:rPr>
        <w:lastRenderedPageBreak/>
        <w:t>Café Centropa – where students and survivors meet</w:t>
      </w:r>
      <w:bookmarkEnd w:id="20"/>
    </w:p>
    <w:p w:rsidR="00CE4498" w:rsidRDefault="00CE4498" w:rsidP="004612BD">
      <w:pPr>
        <w:rPr>
          <w:rFonts w:asciiTheme="majorHAnsi" w:hAnsiTheme="majorHAnsi"/>
          <w:lang w:val="en-US"/>
        </w:rPr>
      </w:pPr>
    </w:p>
    <w:p w:rsidR="0064267B" w:rsidRDefault="0064267B" w:rsidP="004612BD">
      <w:pPr>
        <w:rPr>
          <w:rFonts w:asciiTheme="majorHAnsi" w:hAnsiTheme="majorHAnsi"/>
          <w:lang w:val="en-US"/>
        </w:rPr>
      </w:pPr>
      <w:r>
        <w:rPr>
          <w:rFonts w:asciiTheme="majorHAnsi" w:hAnsiTheme="majorHAnsi"/>
          <w:noProof/>
          <w:lang w:eastAsia="hu-HU"/>
        </w:rPr>
        <w:drawing>
          <wp:inline distT="0" distB="0" distL="0" distR="0" wp14:anchorId="0E12BAD9" wp14:editId="7F96CEA6">
            <wp:extent cx="2834549" cy="1885950"/>
            <wp:effectExtent l="0" t="0" r="4445"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424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8484" cy="1888568"/>
                    </a:xfrm>
                    <a:prstGeom prst="rect">
                      <a:avLst/>
                    </a:prstGeom>
                  </pic:spPr>
                </pic:pic>
              </a:graphicData>
            </a:graphic>
          </wp:inline>
        </w:drawing>
      </w:r>
      <w:r>
        <w:rPr>
          <w:rFonts w:asciiTheme="majorHAnsi" w:hAnsiTheme="majorHAnsi"/>
          <w:noProof/>
          <w:lang w:eastAsia="hu-HU"/>
        </w:rPr>
        <w:drawing>
          <wp:inline distT="0" distB="0" distL="0" distR="0" wp14:anchorId="5782C2DE" wp14:editId="4E7AB58F">
            <wp:extent cx="2828925" cy="1882208"/>
            <wp:effectExtent l="0" t="0" r="0" b="381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BRL420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1740" cy="1884081"/>
                    </a:xfrm>
                    <a:prstGeom prst="rect">
                      <a:avLst/>
                    </a:prstGeom>
                  </pic:spPr>
                </pic:pic>
              </a:graphicData>
            </a:graphic>
          </wp:inline>
        </w:drawing>
      </w:r>
    </w:p>
    <w:p w:rsidR="00CE4498" w:rsidRDefault="00CE4498" w:rsidP="0064267B">
      <w:pPr>
        <w:jc w:val="both"/>
        <w:rPr>
          <w:rFonts w:asciiTheme="majorHAnsi" w:hAnsiTheme="majorHAnsi"/>
          <w:lang w:val="en-US"/>
        </w:rPr>
      </w:pPr>
      <w:r>
        <w:rPr>
          <w:rFonts w:asciiTheme="majorHAnsi" w:hAnsiTheme="majorHAnsi"/>
          <w:lang w:val="en-US"/>
        </w:rPr>
        <w:t xml:space="preserve">To close our program we invited Olga </w:t>
      </w:r>
      <w:proofErr w:type="spellStart"/>
      <w:r>
        <w:rPr>
          <w:rFonts w:asciiTheme="majorHAnsi" w:hAnsiTheme="majorHAnsi"/>
          <w:lang w:val="en-US"/>
        </w:rPr>
        <w:t>Sólyom</w:t>
      </w:r>
      <w:proofErr w:type="spellEnd"/>
      <w:r>
        <w:rPr>
          <w:rFonts w:asciiTheme="majorHAnsi" w:hAnsiTheme="majorHAnsi"/>
          <w:lang w:val="en-US"/>
        </w:rPr>
        <w:t>,</w:t>
      </w:r>
      <w:r w:rsidR="00406A3C">
        <w:rPr>
          <w:rFonts w:asciiTheme="majorHAnsi" w:hAnsiTheme="majorHAnsi"/>
          <w:lang w:val="en-US"/>
        </w:rPr>
        <w:t xml:space="preserve"> a Centropa interviewee </w:t>
      </w:r>
      <w:r>
        <w:rPr>
          <w:rFonts w:asciiTheme="majorHAnsi" w:hAnsiTheme="majorHAnsi"/>
          <w:lang w:val="en-US"/>
        </w:rPr>
        <w:t xml:space="preserve">to talk about her life. </w:t>
      </w:r>
      <w:r w:rsidR="0064267B">
        <w:rPr>
          <w:rFonts w:asciiTheme="majorHAnsi" w:hAnsiTheme="majorHAnsi"/>
          <w:lang w:val="en-US"/>
        </w:rPr>
        <w:t>Centropa combines our social club for our elderly with our educational programs. This is a unique and special opportunity for students. They can ask questions and have an intimate conversation with a Holocaust survivor.</w:t>
      </w:r>
    </w:p>
    <w:p w:rsidR="0064267B" w:rsidRDefault="0064267B" w:rsidP="0064267B">
      <w:pPr>
        <w:jc w:val="both"/>
        <w:rPr>
          <w:rFonts w:asciiTheme="majorHAnsi" w:hAnsiTheme="majorHAnsi"/>
          <w:lang w:val="en-US"/>
        </w:rPr>
      </w:pPr>
      <w:r>
        <w:rPr>
          <w:rFonts w:asciiTheme="majorHAnsi" w:hAnsiTheme="majorHAnsi"/>
          <w:lang w:val="en-US"/>
        </w:rPr>
        <w:t>We see from the respo</w:t>
      </w:r>
      <w:r w:rsidR="00406A3C">
        <w:rPr>
          <w:rFonts w:asciiTheme="majorHAnsi" w:hAnsiTheme="majorHAnsi"/>
          <w:lang w:val="en-US"/>
        </w:rPr>
        <w:t>nses that meeting Olga made the seminar participants</w:t>
      </w:r>
      <w:r>
        <w:rPr>
          <w:rFonts w:asciiTheme="majorHAnsi" w:hAnsiTheme="majorHAnsi"/>
          <w:lang w:val="en-US"/>
        </w:rPr>
        <w:t xml:space="preserve"> very emotional. 71% said that they definitely want to give this kind of experience to their students as well.</w:t>
      </w:r>
    </w:p>
    <w:p w:rsidR="00CE4498" w:rsidRPr="00CE4498" w:rsidRDefault="00CE4498" w:rsidP="0064267B">
      <w:pPr>
        <w:pStyle w:val="Cmsor2"/>
        <w:jc w:val="both"/>
        <w:rPr>
          <w:color w:val="000000" w:themeColor="text1"/>
          <w:lang w:val="en-US"/>
        </w:rPr>
      </w:pPr>
      <w:bookmarkStart w:id="21" w:name="_Toc406517702"/>
      <w:r w:rsidRPr="00CE4498">
        <w:rPr>
          <w:color w:val="000000" w:themeColor="text1"/>
          <w:lang w:val="en-US"/>
        </w:rPr>
        <w:t xml:space="preserve">Question: On Sunday we introduced our Café Centropa program and we invited one of our interviewees, Olga </w:t>
      </w:r>
      <w:proofErr w:type="spellStart"/>
      <w:r w:rsidRPr="00CE4498">
        <w:rPr>
          <w:color w:val="000000" w:themeColor="text1"/>
          <w:lang w:val="en-US"/>
        </w:rPr>
        <w:t>Sólyom</w:t>
      </w:r>
      <w:proofErr w:type="spellEnd"/>
      <w:r w:rsidRPr="00CE4498">
        <w:rPr>
          <w:color w:val="000000" w:themeColor="text1"/>
          <w:lang w:val="en-US"/>
        </w:rPr>
        <w:t xml:space="preserve"> for a discussion. Do you think your students would be interested to meet with a survivor personally?</w:t>
      </w:r>
      <w:bookmarkEnd w:id="21"/>
    </w:p>
    <w:p w:rsidR="00CE4498" w:rsidRPr="003C3504" w:rsidRDefault="00CE4498" w:rsidP="0064267B">
      <w:pPr>
        <w:jc w:val="center"/>
        <w:rPr>
          <w:rFonts w:asciiTheme="majorHAnsi" w:hAnsiTheme="majorHAnsi"/>
          <w:lang w:val="en-US"/>
        </w:rPr>
      </w:pPr>
      <w:r>
        <w:rPr>
          <w:rFonts w:asciiTheme="majorHAnsi" w:hAnsiTheme="majorHAnsi"/>
          <w:noProof/>
          <w:lang w:eastAsia="hu-HU"/>
        </w:rPr>
        <w:drawing>
          <wp:inline distT="0" distB="0" distL="0" distR="0" wp14:anchorId="549412E7" wp14:editId="4FA60D98">
            <wp:extent cx="3505200" cy="3238248"/>
            <wp:effectExtent l="0" t="0" r="0" b="635"/>
            <wp:docPr id="53" name="Kép 53" descr="C:\Users\marcell\Desktop\CENTROPA\seminar\2014\szeged_2014\report\monkey\cafécentr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l\Desktop\CENTROPA\seminar\2014\szeged_2014\report\monkey\cafécentrop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8298" cy="3241110"/>
                    </a:xfrm>
                    <a:prstGeom prst="rect">
                      <a:avLst/>
                    </a:prstGeom>
                    <a:noFill/>
                    <a:ln>
                      <a:noFill/>
                    </a:ln>
                  </pic:spPr>
                </pic:pic>
              </a:graphicData>
            </a:graphic>
          </wp:inline>
        </w:drawing>
      </w:r>
    </w:p>
    <w:p w:rsidR="00D905F7" w:rsidRPr="00D905F7" w:rsidRDefault="00D905F7" w:rsidP="00D905F7">
      <w:pPr>
        <w:keepNext/>
        <w:keepLines/>
        <w:spacing w:before="200" w:after="0" w:line="240" w:lineRule="auto"/>
        <w:jc w:val="center"/>
        <w:outlineLvl w:val="1"/>
        <w:rPr>
          <w:rFonts w:ascii="Calibri" w:eastAsia="Times New Roman" w:hAnsi="Calibri" w:cs="Times New Roman"/>
          <w:b/>
          <w:bCs/>
          <w:color w:val="4F81BD"/>
          <w:sz w:val="24"/>
          <w:szCs w:val="24"/>
          <w:lang w:val="de-DE" w:eastAsia="hu-HU"/>
          <w14:shadow w14:blurRad="50800" w14:dist="38100" w14:dir="2700000" w14:sx="100000" w14:sy="100000" w14:kx="0" w14:ky="0" w14:algn="tl">
            <w14:srgbClr w14:val="000000">
              <w14:alpha w14:val="60000"/>
            </w14:srgbClr>
          </w14:shadow>
        </w:rPr>
      </w:pPr>
    </w:p>
    <w:p w:rsidR="00D905F7" w:rsidRPr="00D905F7" w:rsidRDefault="00D905F7" w:rsidP="00D905F7">
      <w:pPr>
        <w:spacing w:after="0" w:line="240" w:lineRule="auto"/>
        <w:jc w:val="center"/>
        <w:rPr>
          <w:rFonts w:ascii="Calibri" w:eastAsia="Times New Roman" w:hAnsi="Calibri" w:cs="Arial"/>
          <w:bCs/>
          <w:sz w:val="40"/>
          <w:szCs w:val="40"/>
          <w:lang w:val="de-DE" w:eastAsia="hu-HU"/>
        </w:rPr>
      </w:pPr>
    </w:p>
    <w:p w:rsidR="0064267B" w:rsidRDefault="0064267B">
      <w:pPr>
        <w:rPr>
          <w:rFonts w:asciiTheme="majorHAnsi" w:eastAsia="Times New Roman" w:hAnsiTheme="majorHAnsi" w:cs="Times New Roman"/>
          <w:b/>
          <w:sz w:val="28"/>
          <w:szCs w:val="28"/>
          <w:lang w:val="en-US" w:eastAsia="hu-HU"/>
        </w:rPr>
      </w:pPr>
      <w:r>
        <w:rPr>
          <w:rFonts w:asciiTheme="majorHAnsi" w:eastAsia="Times New Roman" w:hAnsiTheme="majorHAnsi" w:cs="Times New Roman"/>
          <w:b/>
          <w:sz w:val="28"/>
          <w:szCs w:val="28"/>
          <w:lang w:val="en-US" w:eastAsia="hu-HU"/>
        </w:rPr>
        <w:br w:type="page"/>
      </w:r>
    </w:p>
    <w:p w:rsidR="00D905F7" w:rsidRPr="0064267B" w:rsidRDefault="008C1701" w:rsidP="0064267B">
      <w:pPr>
        <w:pStyle w:val="Cmsor1"/>
        <w:jc w:val="center"/>
        <w:rPr>
          <w:rFonts w:eastAsia="Times New Roman"/>
          <w:color w:val="000000" w:themeColor="text1"/>
          <w:lang w:val="en-US" w:eastAsia="hu-HU"/>
        </w:rPr>
      </w:pPr>
      <w:bookmarkStart w:id="22" w:name="_Toc406517703"/>
      <w:r w:rsidRPr="0064267B">
        <w:rPr>
          <w:rFonts w:eastAsia="Times New Roman"/>
          <w:color w:val="000000" w:themeColor="text1"/>
          <w:lang w:val="en-US" w:eastAsia="hu-HU"/>
        </w:rPr>
        <w:lastRenderedPageBreak/>
        <w:t>S</w:t>
      </w:r>
      <w:r w:rsidR="00D905F7" w:rsidRPr="0064267B">
        <w:rPr>
          <w:rFonts w:eastAsia="Times New Roman"/>
          <w:color w:val="000000" w:themeColor="text1"/>
          <w:lang w:val="en-US" w:eastAsia="hu-HU"/>
        </w:rPr>
        <w:t>eminar program</w:t>
      </w:r>
      <w:bookmarkEnd w:id="22"/>
    </w:p>
    <w:p w:rsidR="00D905F7" w:rsidRPr="00D905F7" w:rsidRDefault="00D905F7" w:rsidP="00D905F7">
      <w:pPr>
        <w:spacing w:before="120" w:after="0" w:line="240" w:lineRule="auto"/>
        <w:rPr>
          <w:rFonts w:asciiTheme="majorHAnsi" w:eastAsia="Times New Roman" w:hAnsiTheme="majorHAnsi" w:cs="Times New Roman"/>
          <w:lang w:val="en-US" w:eastAsia="hu-HU"/>
        </w:rPr>
      </w:pPr>
    </w:p>
    <w:p w:rsidR="00D905F7" w:rsidRPr="0064267B" w:rsidRDefault="00D905F7" w:rsidP="00D905F7">
      <w:pPr>
        <w:spacing w:before="120" w:after="0" w:line="240" w:lineRule="auto"/>
        <w:rPr>
          <w:rFonts w:asciiTheme="majorHAnsi" w:eastAsia="Times New Roman" w:hAnsiTheme="majorHAnsi" w:cs="Times New Roman"/>
          <w:b/>
          <w:i/>
          <w:lang w:val="en-US" w:eastAsia="hu-HU"/>
        </w:rPr>
      </w:pPr>
      <w:r w:rsidRPr="0064267B">
        <w:rPr>
          <w:rFonts w:asciiTheme="majorHAnsi" w:eastAsia="Times New Roman" w:hAnsiTheme="majorHAnsi" w:cs="Times New Roman"/>
          <w:b/>
          <w:i/>
          <w:lang w:val="en-US" w:eastAsia="hu-HU"/>
        </w:rPr>
        <w:t>21. November, Friday</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 xml:space="preserve">16:00 – 17:00   </w:t>
      </w:r>
      <w:r w:rsidRPr="00D905F7">
        <w:rPr>
          <w:rFonts w:asciiTheme="majorHAnsi" w:eastAsia="Times New Roman" w:hAnsiTheme="majorHAnsi" w:cs="Times New Roman"/>
          <w:lang w:val="en-US" w:eastAsia="hu-HU"/>
        </w:rPr>
        <w:tab/>
        <w:t>Registration</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17:00 – 18:00</w:t>
      </w:r>
      <w:r w:rsidRPr="00D905F7">
        <w:rPr>
          <w:rFonts w:asciiTheme="majorHAnsi" w:eastAsia="Times New Roman" w:hAnsiTheme="majorHAnsi" w:cs="Times New Roman"/>
          <w:lang w:val="en-US" w:eastAsia="hu-HU"/>
        </w:rPr>
        <w:tab/>
        <w:t>Welcoming remarks, introduction of teachers</w:t>
      </w:r>
    </w:p>
    <w:p w:rsidR="00D905F7" w:rsidRPr="00D905F7" w:rsidRDefault="00D905F7" w:rsidP="0064267B">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19:00 – 20:00</w:t>
      </w:r>
      <w:r w:rsidRPr="00D905F7">
        <w:rPr>
          <w:rFonts w:asciiTheme="majorHAnsi" w:eastAsia="Times New Roman" w:hAnsiTheme="majorHAnsi" w:cs="Times New Roman"/>
          <w:lang w:val="en-US" w:eastAsia="hu-HU"/>
        </w:rPr>
        <w:tab/>
        <w:t>Dinner hosted by</w:t>
      </w:r>
      <w:r w:rsidR="0064267B">
        <w:rPr>
          <w:rFonts w:asciiTheme="majorHAnsi" w:eastAsia="Times New Roman" w:hAnsiTheme="majorHAnsi" w:cs="Times New Roman"/>
          <w:lang w:val="en-US" w:eastAsia="hu-HU"/>
        </w:rPr>
        <w:t xml:space="preserve"> the Jewish Community of Szeged</w:t>
      </w:r>
    </w:p>
    <w:p w:rsidR="00D905F7" w:rsidRPr="0064267B" w:rsidRDefault="00D905F7" w:rsidP="00D905F7">
      <w:pPr>
        <w:spacing w:before="120" w:after="0" w:line="240" w:lineRule="auto"/>
        <w:ind w:left="2124" w:hanging="2124"/>
        <w:rPr>
          <w:rFonts w:asciiTheme="majorHAnsi" w:eastAsia="Times New Roman" w:hAnsiTheme="majorHAnsi" w:cs="Times New Roman"/>
          <w:b/>
          <w:i/>
          <w:lang w:val="en-US" w:eastAsia="hu-HU"/>
        </w:rPr>
      </w:pPr>
      <w:r w:rsidRPr="0064267B">
        <w:rPr>
          <w:rFonts w:asciiTheme="majorHAnsi" w:eastAsia="Times New Roman" w:hAnsiTheme="majorHAnsi" w:cs="Times New Roman"/>
          <w:b/>
          <w:i/>
          <w:lang w:val="en-US" w:eastAsia="hu-HU"/>
        </w:rPr>
        <w:t>22. November, Saturday</w:t>
      </w:r>
    </w:p>
    <w:p w:rsidR="00D905F7" w:rsidRPr="00D905F7" w:rsidRDefault="00D905F7" w:rsidP="0064267B">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8:30 – 9:45</w:t>
      </w:r>
      <w:r w:rsidRPr="00D905F7">
        <w:rPr>
          <w:rFonts w:asciiTheme="majorHAnsi" w:eastAsia="Times New Roman" w:hAnsiTheme="majorHAnsi" w:cs="Times New Roman"/>
          <w:lang w:val="en-US" w:eastAsia="hu-HU"/>
        </w:rPr>
        <w:tab/>
        <w:t>Introduction to the work of Centropa – showing our online database of oral history interviews, family photographs, and educ</w:t>
      </w:r>
      <w:r w:rsidR="0064267B">
        <w:rPr>
          <w:rFonts w:asciiTheme="majorHAnsi" w:eastAsia="Times New Roman" w:hAnsiTheme="majorHAnsi" w:cs="Times New Roman"/>
          <w:lang w:val="en-US" w:eastAsia="hu-HU"/>
        </w:rPr>
        <w:t xml:space="preserve">ational materials based on that. </w:t>
      </w:r>
      <w:r w:rsidRPr="00D905F7">
        <w:rPr>
          <w:rFonts w:asciiTheme="majorHAnsi" w:eastAsia="Times New Roman" w:hAnsiTheme="majorHAnsi" w:cs="Times New Roman"/>
          <w:lang w:val="en-US" w:eastAsia="hu-HU"/>
        </w:rPr>
        <w:t xml:space="preserve">Moderator: Marcell Kenesei and </w:t>
      </w:r>
      <w:proofErr w:type="gramStart"/>
      <w:r w:rsidRPr="00D905F7">
        <w:rPr>
          <w:rFonts w:asciiTheme="majorHAnsi" w:eastAsia="Times New Roman" w:hAnsiTheme="majorHAnsi" w:cs="Times New Roman"/>
          <w:lang w:val="en-US" w:eastAsia="hu-HU"/>
        </w:rPr>
        <w:t>dr</w:t>
      </w:r>
      <w:proofErr w:type="gramEnd"/>
      <w:r w:rsidRPr="00D905F7">
        <w:rPr>
          <w:rFonts w:asciiTheme="majorHAnsi" w:eastAsia="Times New Roman" w:hAnsiTheme="majorHAnsi" w:cs="Times New Roman"/>
          <w:lang w:val="en-US" w:eastAsia="hu-HU"/>
        </w:rPr>
        <w:t>. Szilvia Czingel</w:t>
      </w:r>
    </w:p>
    <w:p w:rsidR="00D905F7" w:rsidRPr="00D905F7" w:rsidRDefault="00D905F7" w:rsidP="0064267B">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9:45 – 10:45</w:t>
      </w:r>
      <w:r w:rsidRPr="00D905F7">
        <w:rPr>
          <w:rFonts w:asciiTheme="majorHAnsi" w:eastAsia="Times New Roman" w:hAnsiTheme="majorHAnsi" w:cs="Times New Roman"/>
          <w:lang w:val="en-US" w:eastAsia="hu-HU"/>
        </w:rPr>
        <w:tab/>
        <w:t>Showing four Centropa educational multime</w:t>
      </w:r>
      <w:r w:rsidR="0064267B">
        <w:rPr>
          <w:rFonts w:asciiTheme="majorHAnsi" w:eastAsia="Times New Roman" w:hAnsiTheme="majorHAnsi" w:cs="Times New Roman"/>
          <w:lang w:val="en-US" w:eastAsia="hu-HU"/>
        </w:rPr>
        <w:t xml:space="preserve">dia </w:t>
      </w:r>
      <w:proofErr w:type="gramStart"/>
      <w:r w:rsidR="0064267B">
        <w:rPr>
          <w:rFonts w:asciiTheme="majorHAnsi" w:eastAsia="Times New Roman" w:hAnsiTheme="majorHAnsi" w:cs="Times New Roman"/>
          <w:lang w:val="en-US" w:eastAsia="hu-HU"/>
        </w:rPr>
        <w:t>film</w:t>
      </w:r>
      <w:proofErr w:type="gramEnd"/>
      <w:r w:rsidR="0064267B">
        <w:rPr>
          <w:rFonts w:asciiTheme="majorHAnsi" w:eastAsia="Times New Roman" w:hAnsiTheme="majorHAnsi" w:cs="Times New Roman"/>
          <w:lang w:val="en-US" w:eastAsia="hu-HU"/>
        </w:rPr>
        <w:t xml:space="preserve"> followed by discussion. </w:t>
      </w:r>
      <w:r w:rsidRPr="00D905F7">
        <w:rPr>
          <w:rFonts w:asciiTheme="majorHAnsi" w:eastAsia="Times New Roman" w:hAnsiTheme="majorHAnsi" w:cs="Times New Roman"/>
          <w:lang w:val="en-US" w:eastAsia="hu-HU"/>
        </w:rPr>
        <w:t>Moderators: Marcell Kenesei and Szilvia Czingel</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10:45 – 11:15</w:t>
      </w:r>
      <w:r w:rsidRPr="00D905F7">
        <w:rPr>
          <w:rFonts w:asciiTheme="majorHAnsi" w:eastAsia="Times New Roman" w:hAnsiTheme="majorHAnsi" w:cs="Times New Roman"/>
          <w:lang w:val="en-US" w:eastAsia="hu-HU"/>
        </w:rPr>
        <w:tab/>
        <w:t xml:space="preserve">Lecture on how to use Centropa films in education </w:t>
      </w:r>
    </w:p>
    <w:p w:rsidR="00D905F7" w:rsidRPr="00D905F7" w:rsidRDefault="00D905F7" w:rsidP="00D905F7">
      <w:pPr>
        <w:spacing w:before="120" w:after="0" w:line="240" w:lineRule="auto"/>
        <w:ind w:left="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 xml:space="preserve">Presenters: Bernadett Csehi from Sopron and Nóra Baracs from Pécs, history teachers </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proofErr w:type="gramStart"/>
      <w:r w:rsidRPr="00D905F7">
        <w:rPr>
          <w:rFonts w:asciiTheme="majorHAnsi" w:eastAsia="Times New Roman" w:hAnsiTheme="majorHAnsi" w:cs="Times New Roman"/>
          <w:lang w:val="en-US" w:eastAsia="hu-HU"/>
        </w:rPr>
        <w:t>11:15 – 11:30</w:t>
      </w:r>
      <w:r w:rsidRPr="00D905F7">
        <w:rPr>
          <w:rFonts w:asciiTheme="majorHAnsi" w:eastAsia="Times New Roman" w:hAnsiTheme="majorHAnsi" w:cs="Times New Roman"/>
          <w:lang w:val="en-US" w:eastAsia="hu-HU"/>
        </w:rPr>
        <w:tab/>
        <w:t>Coffee break.</w:t>
      </w:r>
      <w:proofErr w:type="gramEnd"/>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proofErr w:type="gramStart"/>
      <w:r w:rsidRPr="00D905F7">
        <w:rPr>
          <w:rFonts w:asciiTheme="majorHAnsi" w:eastAsia="Times New Roman" w:hAnsiTheme="majorHAnsi" w:cs="Times New Roman"/>
          <w:lang w:val="en-US" w:eastAsia="hu-HU"/>
        </w:rPr>
        <w:t xml:space="preserve">11:30 – 13:00              </w:t>
      </w:r>
      <w:r w:rsidR="0064267B">
        <w:rPr>
          <w:rFonts w:asciiTheme="majorHAnsi" w:eastAsia="Times New Roman" w:hAnsiTheme="majorHAnsi" w:cs="Times New Roman"/>
          <w:lang w:val="en-US" w:eastAsia="hu-HU"/>
        </w:rPr>
        <w:t xml:space="preserve"> </w:t>
      </w:r>
      <w:r w:rsidRPr="00D905F7">
        <w:rPr>
          <w:rFonts w:asciiTheme="majorHAnsi" w:eastAsia="Times New Roman" w:hAnsiTheme="majorHAnsi" w:cs="Times New Roman"/>
          <w:lang w:val="en-US" w:eastAsia="hu-HU"/>
        </w:rPr>
        <w:t xml:space="preserve"> Group work on how to use multimedia films in education.</w:t>
      </w:r>
      <w:proofErr w:type="gramEnd"/>
      <w:r w:rsidRPr="00D905F7">
        <w:rPr>
          <w:rFonts w:asciiTheme="majorHAnsi" w:eastAsia="Times New Roman" w:hAnsiTheme="majorHAnsi" w:cs="Times New Roman"/>
          <w:lang w:val="en-US" w:eastAsia="hu-HU"/>
        </w:rPr>
        <w:t xml:space="preserve"> During this session participants create lesson plans and projects.</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13:00 – 14:30</w:t>
      </w:r>
      <w:r w:rsidRPr="00D905F7">
        <w:rPr>
          <w:rFonts w:asciiTheme="majorHAnsi" w:eastAsia="Times New Roman" w:hAnsiTheme="majorHAnsi" w:cs="Times New Roman"/>
          <w:lang w:val="en-US" w:eastAsia="hu-HU"/>
        </w:rPr>
        <w:tab/>
        <w:t>Lunch</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 xml:space="preserve">14:30 – 16:00 </w:t>
      </w:r>
      <w:r w:rsidRPr="00D905F7">
        <w:rPr>
          <w:rFonts w:asciiTheme="majorHAnsi" w:eastAsia="Times New Roman" w:hAnsiTheme="majorHAnsi" w:cs="Times New Roman"/>
          <w:lang w:val="en-US" w:eastAsia="hu-HU"/>
        </w:rPr>
        <w:tab/>
        <w:t>Presenting and discussing created lesson plans and project ideas</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proofErr w:type="gramStart"/>
      <w:r w:rsidRPr="00D905F7">
        <w:rPr>
          <w:rFonts w:asciiTheme="majorHAnsi" w:eastAsia="Times New Roman" w:hAnsiTheme="majorHAnsi" w:cs="Times New Roman"/>
          <w:lang w:val="en-US" w:eastAsia="hu-HU"/>
        </w:rPr>
        <w:t>16:00 – 16:40</w:t>
      </w:r>
      <w:r w:rsidRPr="00D905F7">
        <w:rPr>
          <w:rFonts w:asciiTheme="majorHAnsi" w:eastAsia="Times New Roman" w:hAnsiTheme="majorHAnsi" w:cs="Times New Roman"/>
          <w:lang w:val="en-US" w:eastAsia="hu-HU"/>
        </w:rPr>
        <w:tab/>
        <w:t xml:space="preserve">Introduction of </w:t>
      </w:r>
      <w:proofErr w:type="spellStart"/>
      <w:r w:rsidRPr="00D905F7">
        <w:rPr>
          <w:rFonts w:asciiTheme="majorHAnsi" w:eastAsia="Times New Roman" w:hAnsiTheme="majorHAnsi" w:cs="Times New Roman"/>
          <w:lang w:val="en-US" w:eastAsia="hu-HU"/>
        </w:rPr>
        <w:t>Zachor</w:t>
      </w:r>
      <w:proofErr w:type="spellEnd"/>
      <w:r w:rsidRPr="00D905F7">
        <w:rPr>
          <w:rFonts w:asciiTheme="majorHAnsi" w:eastAsia="Times New Roman" w:hAnsiTheme="majorHAnsi" w:cs="Times New Roman"/>
          <w:lang w:val="en-US" w:eastAsia="hu-HU"/>
        </w:rPr>
        <w:t xml:space="preserve"> Foundation.</w:t>
      </w:r>
      <w:proofErr w:type="gramEnd"/>
      <w:r w:rsidRPr="00D905F7">
        <w:rPr>
          <w:rFonts w:asciiTheme="majorHAnsi" w:eastAsia="Times New Roman" w:hAnsiTheme="majorHAnsi" w:cs="Times New Roman"/>
          <w:lang w:val="en-US" w:eastAsia="hu-HU"/>
        </w:rPr>
        <w:t xml:space="preserve"> Presentation of Nárcisz Vida</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16:40 – 17:40</w:t>
      </w:r>
      <w:r w:rsidRPr="00D905F7">
        <w:rPr>
          <w:rFonts w:asciiTheme="majorHAnsi" w:eastAsia="Times New Roman" w:hAnsiTheme="majorHAnsi" w:cs="Times New Roman"/>
          <w:lang w:val="en-US" w:eastAsia="hu-HU"/>
        </w:rPr>
        <w:tab/>
        <w:t>Showing of our traveling exhibition, „Pictures from a family album” with the help of two of our veteran teachers and their students who were trained to be tour guides for the exhibition</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17:40 – 18:20</w:t>
      </w:r>
      <w:r w:rsidRPr="00D905F7">
        <w:rPr>
          <w:rFonts w:asciiTheme="majorHAnsi" w:eastAsia="Times New Roman" w:hAnsiTheme="majorHAnsi" w:cs="Times New Roman"/>
          <w:lang w:val="en-US" w:eastAsia="hu-HU"/>
        </w:rPr>
        <w:tab/>
        <w:t xml:space="preserve">How to use the exhibition in education? </w:t>
      </w:r>
      <w:proofErr w:type="gramStart"/>
      <w:r w:rsidRPr="00D905F7">
        <w:rPr>
          <w:rFonts w:asciiTheme="majorHAnsi" w:eastAsia="Times New Roman" w:hAnsiTheme="majorHAnsi" w:cs="Times New Roman"/>
          <w:lang w:val="en-US" w:eastAsia="hu-HU"/>
        </w:rPr>
        <w:t>Presentation by two of our veteran teachers.</w:t>
      </w:r>
      <w:proofErr w:type="gramEnd"/>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ab/>
        <w:t>Presenters: Bernadett Csehi and Nóra Baracs</w:t>
      </w:r>
    </w:p>
    <w:p w:rsidR="00D905F7" w:rsidRPr="00D905F7" w:rsidRDefault="0064267B" w:rsidP="0064267B">
      <w:pPr>
        <w:spacing w:before="120" w:after="0" w:line="240" w:lineRule="auto"/>
        <w:ind w:left="2124" w:hanging="2124"/>
        <w:rPr>
          <w:rFonts w:asciiTheme="majorHAnsi" w:eastAsia="Times New Roman" w:hAnsiTheme="majorHAnsi" w:cs="Times New Roman"/>
          <w:lang w:val="en-US" w:eastAsia="hu-HU"/>
        </w:rPr>
      </w:pPr>
      <w:proofErr w:type="gramStart"/>
      <w:r>
        <w:rPr>
          <w:rFonts w:asciiTheme="majorHAnsi" w:eastAsia="Times New Roman" w:hAnsiTheme="majorHAnsi" w:cs="Times New Roman"/>
          <w:lang w:val="en-US" w:eastAsia="hu-HU"/>
        </w:rPr>
        <w:t>18:20</w:t>
      </w:r>
      <w:r>
        <w:rPr>
          <w:rFonts w:asciiTheme="majorHAnsi" w:eastAsia="Times New Roman" w:hAnsiTheme="majorHAnsi" w:cs="Times New Roman"/>
          <w:lang w:val="en-US" w:eastAsia="hu-HU"/>
        </w:rPr>
        <w:tab/>
        <w:t>Dinner.</w:t>
      </w:r>
      <w:proofErr w:type="gramEnd"/>
    </w:p>
    <w:p w:rsidR="00D905F7" w:rsidRPr="0064267B" w:rsidRDefault="00D905F7" w:rsidP="00D905F7">
      <w:pPr>
        <w:spacing w:before="120" w:after="0" w:line="240" w:lineRule="auto"/>
        <w:ind w:left="2124" w:hanging="2124"/>
        <w:rPr>
          <w:rFonts w:asciiTheme="majorHAnsi" w:eastAsia="Times New Roman" w:hAnsiTheme="majorHAnsi" w:cs="Times New Roman"/>
          <w:b/>
          <w:i/>
          <w:lang w:val="en-US" w:eastAsia="hu-HU"/>
        </w:rPr>
      </w:pPr>
      <w:r w:rsidRPr="0064267B">
        <w:rPr>
          <w:rFonts w:asciiTheme="majorHAnsi" w:eastAsia="Times New Roman" w:hAnsiTheme="majorHAnsi" w:cs="Times New Roman"/>
          <w:b/>
          <w:i/>
          <w:lang w:val="en-US" w:eastAsia="hu-HU"/>
        </w:rPr>
        <w:t>22. November, Sunday</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8:30 – 9:15</w:t>
      </w:r>
      <w:r w:rsidRPr="00D905F7">
        <w:rPr>
          <w:rFonts w:asciiTheme="majorHAnsi" w:eastAsia="Times New Roman" w:hAnsiTheme="majorHAnsi" w:cs="Times New Roman"/>
          <w:lang w:val="en-US" w:eastAsia="hu-HU"/>
        </w:rPr>
        <w:tab/>
        <w:t xml:space="preserve">Introduction to </w:t>
      </w:r>
      <w:proofErr w:type="spellStart"/>
      <w:r w:rsidRPr="00D905F7">
        <w:rPr>
          <w:rFonts w:asciiTheme="majorHAnsi" w:eastAsia="Times New Roman" w:hAnsiTheme="majorHAnsi" w:cs="Times New Roman"/>
          <w:lang w:val="en-US" w:eastAsia="hu-HU"/>
        </w:rPr>
        <w:t>Centropa’s</w:t>
      </w:r>
      <w:proofErr w:type="spellEnd"/>
      <w:r w:rsidRPr="00D905F7">
        <w:rPr>
          <w:rFonts w:asciiTheme="majorHAnsi" w:eastAsia="Times New Roman" w:hAnsiTheme="majorHAnsi" w:cs="Times New Roman"/>
          <w:lang w:val="en-US" w:eastAsia="hu-HU"/>
        </w:rPr>
        <w:t xml:space="preserve"> video making competition, „Our Town’s Jewish History”, presentation on how to do video </w:t>
      </w:r>
      <w:r w:rsidR="008C1701" w:rsidRPr="008C1701">
        <w:rPr>
          <w:rFonts w:asciiTheme="majorHAnsi" w:eastAsia="Times New Roman" w:hAnsiTheme="majorHAnsi" w:cs="Times New Roman"/>
          <w:lang w:val="en-US" w:eastAsia="hu-HU"/>
        </w:rPr>
        <w:t>projects</w:t>
      </w:r>
      <w:r w:rsidRPr="00D905F7">
        <w:rPr>
          <w:rFonts w:asciiTheme="majorHAnsi" w:eastAsia="Times New Roman" w:hAnsiTheme="majorHAnsi" w:cs="Times New Roman"/>
          <w:lang w:val="en-US" w:eastAsia="hu-HU"/>
        </w:rPr>
        <w:t xml:space="preserve"> and fill them with educational content. Presentation by Natália Baglyos</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9:15 – 10:30</w:t>
      </w:r>
      <w:r w:rsidRPr="00D905F7">
        <w:rPr>
          <w:rFonts w:asciiTheme="majorHAnsi" w:eastAsia="Times New Roman" w:hAnsiTheme="majorHAnsi" w:cs="Times New Roman"/>
          <w:lang w:val="en-US" w:eastAsia="hu-HU"/>
        </w:rPr>
        <w:tab/>
      </w:r>
      <w:proofErr w:type="gramStart"/>
      <w:r w:rsidRPr="00D905F7">
        <w:rPr>
          <w:rFonts w:asciiTheme="majorHAnsi" w:eastAsia="Times New Roman" w:hAnsiTheme="majorHAnsi" w:cs="Times New Roman"/>
          <w:lang w:val="en-US" w:eastAsia="hu-HU"/>
        </w:rPr>
        <w:t>Showing</w:t>
      </w:r>
      <w:proofErr w:type="gramEnd"/>
      <w:r w:rsidRPr="00D905F7">
        <w:rPr>
          <w:rFonts w:asciiTheme="majorHAnsi" w:eastAsia="Times New Roman" w:hAnsiTheme="majorHAnsi" w:cs="Times New Roman"/>
          <w:lang w:val="en-US" w:eastAsia="hu-HU"/>
        </w:rPr>
        <w:t xml:space="preserve"> our newest educational multimedia film on</w:t>
      </w:r>
      <w:r w:rsidR="008C1701" w:rsidRPr="008C1701">
        <w:rPr>
          <w:rFonts w:asciiTheme="majorHAnsi" w:eastAsia="Times New Roman" w:hAnsiTheme="majorHAnsi" w:cs="Times New Roman"/>
          <w:lang w:val="en-US" w:eastAsia="hu-HU"/>
        </w:rPr>
        <w:t xml:space="preserve"> t</w:t>
      </w:r>
      <w:r w:rsidRPr="00D905F7">
        <w:rPr>
          <w:rFonts w:asciiTheme="majorHAnsi" w:eastAsia="Times New Roman" w:hAnsiTheme="majorHAnsi" w:cs="Times New Roman"/>
          <w:lang w:val="en-US" w:eastAsia="hu-HU"/>
        </w:rPr>
        <w:t xml:space="preserve">he life of </w:t>
      </w:r>
      <w:proofErr w:type="spellStart"/>
      <w:r w:rsidRPr="00D905F7">
        <w:rPr>
          <w:rFonts w:asciiTheme="majorHAnsi" w:eastAsia="Times New Roman" w:hAnsiTheme="majorHAnsi" w:cs="Times New Roman"/>
          <w:lang w:val="en-US" w:eastAsia="hu-HU"/>
        </w:rPr>
        <w:t>Miksa</w:t>
      </w:r>
      <w:proofErr w:type="spellEnd"/>
      <w:r w:rsidRPr="00D905F7">
        <w:rPr>
          <w:rFonts w:asciiTheme="majorHAnsi" w:eastAsia="Times New Roman" w:hAnsiTheme="majorHAnsi" w:cs="Times New Roman"/>
          <w:lang w:val="en-US" w:eastAsia="hu-HU"/>
        </w:rPr>
        <w:t xml:space="preserve"> Domonkos, followed by discussion.</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10:30 – 10:45</w:t>
      </w:r>
      <w:r w:rsidRPr="00D905F7">
        <w:rPr>
          <w:rFonts w:asciiTheme="majorHAnsi" w:eastAsia="Times New Roman" w:hAnsiTheme="majorHAnsi" w:cs="Times New Roman"/>
          <w:lang w:val="en-US" w:eastAsia="hu-HU"/>
        </w:rPr>
        <w:tab/>
        <w:t>Coffee break</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10:45 – 12:00</w:t>
      </w:r>
      <w:r w:rsidRPr="00D905F7">
        <w:rPr>
          <w:rFonts w:asciiTheme="majorHAnsi" w:eastAsia="Times New Roman" w:hAnsiTheme="majorHAnsi" w:cs="Times New Roman"/>
          <w:lang w:val="en-US" w:eastAsia="hu-HU"/>
        </w:rPr>
        <w:tab/>
      </w:r>
      <w:proofErr w:type="gramStart"/>
      <w:r w:rsidRPr="00D905F7">
        <w:rPr>
          <w:rFonts w:asciiTheme="majorHAnsi" w:eastAsia="Times New Roman" w:hAnsiTheme="majorHAnsi" w:cs="Times New Roman"/>
          <w:lang w:val="en-US" w:eastAsia="hu-HU"/>
        </w:rPr>
        <w:t>Presenting</w:t>
      </w:r>
      <w:proofErr w:type="gramEnd"/>
      <w:r w:rsidRPr="00D905F7">
        <w:rPr>
          <w:rFonts w:asciiTheme="majorHAnsi" w:eastAsia="Times New Roman" w:hAnsiTheme="majorHAnsi" w:cs="Times New Roman"/>
          <w:lang w:val="en-US" w:eastAsia="hu-HU"/>
        </w:rPr>
        <w:t xml:space="preserve"> our Café Centropa program, followed by a round table </w:t>
      </w:r>
      <w:r w:rsidR="008C1701" w:rsidRPr="008C1701">
        <w:rPr>
          <w:rFonts w:asciiTheme="majorHAnsi" w:eastAsia="Times New Roman" w:hAnsiTheme="majorHAnsi" w:cs="Times New Roman"/>
          <w:lang w:val="en-US" w:eastAsia="hu-HU"/>
        </w:rPr>
        <w:t>d</w:t>
      </w:r>
      <w:r w:rsidRPr="00D905F7">
        <w:rPr>
          <w:rFonts w:asciiTheme="majorHAnsi" w:eastAsia="Times New Roman" w:hAnsiTheme="majorHAnsi" w:cs="Times New Roman"/>
          <w:lang w:val="en-US" w:eastAsia="hu-HU"/>
        </w:rPr>
        <w:t>iscussi</w:t>
      </w:r>
      <w:r w:rsidR="008C1701" w:rsidRPr="008C1701">
        <w:rPr>
          <w:rFonts w:asciiTheme="majorHAnsi" w:eastAsia="Times New Roman" w:hAnsiTheme="majorHAnsi" w:cs="Times New Roman"/>
          <w:lang w:val="en-US" w:eastAsia="hu-HU"/>
        </w:rPr>
        <w:t>on with Centropa interviewee Olg</w:t>
      </w:r>
      <w:r w:rsidRPr="00D905F7">
        <w:rPr>
          <w:rFonts w:asciiTheme="majorHAnsi" w:eastAsia="Times New Roman" w:hAnsiTheme="majorHAnsi" w:cs="Times New Roman"/>
          <w:lang w:val="en-US" w:eastAsia="hu-HU"/>
        </w:rPr>
        <w:t xml:space="preserve">a </w:t>
      </w:r>
      <w:proofErr w:type="spellStart"/>
      <w:r w:rsidRPr="00D905F7">
        <w:rPr>
          <w:rFonts w:asciiTheme="majorHAnsi" w:eastAsia="Times New Roman" w:hAnsiTheme="majorHAnsi" w:cs="Times New Roman"/>
          <w:lang w:val="en-US" w:eastAsia="hu-HU"/>
        </w:rPr>
        <w:t>Sólyom</w:t>
      </w:r>
      <w:proofErr w:type="spellEnd"/>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12:00 – 13:00</w:t>
      </w:r>
      <w:r w:rsidRPr="00D905F7">
        <w:rPr>
          <w:rFonts w:asciiTheme="majorHAnsi" w:eastAsia="Times New Roman" w:hAnsiTheme="majorHAnsi" w:cs="Times New Roman"/>
          <w:lang w:val="en-US" w:eastAsia="hu-HU"/>
        </w:rPr>
        <w:tab/>
        <w:t>Feedback and closing remarks</w:t>
      </w:r>
    </w:p>
    <w:p w:rsidR="00D905F7" w:rsidRP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ab/>
        <w:t xml:space="preserve">Moderated by Marcell Kenesei and </w:t>
      </w:r>
      <w:proofErr w:type="gramStart"/>
      <w:r w:rsidRPr="00D905F7">
        <w:rPr>
          <w:rFonts w:asciiTheme="majorHAnsi" w:eastAsia="Times New Roman" w:hAnsiTheme="majorHAnsi" w:cs="Times New Roman"/>
          <w:lang w:val="en-US" w:eastAsia="hu-HU"/>
        </w:rPr>
        <w:t>dr</w:t>
      </w:r>
      <w:proofErr w:type="gramEnd"/>
      <w:r w:rsidRPr="00D905F7">
        <w:rPr>
          <w:rFonts w:asciiTheme="majorHAnsi" w:eastAsia="Times New Roman" w:hAnsiTheme="majorHAnsi" w:cs="Times New Roman"/>
          <w:lang w:val="en-US" w:eastAsia="hu-HU"/>
        </w:rPr>
        <w:t xml:space="preserve">. Szilvia Czingel  </w:t>
      </w:r>
    </w:p>
    <w:p w:rsidR="00D905F7" w:rsidRDefault="00D905F7" w:rsidP="00D905F7">
      <w:pPr>
        <w:spacing w:before="120" w:after="0" w:line="240" w:lineRule="auto"/>
        <w:ind w:left="2124" w:hanging="2124"/>
        <w:rPr>
          <w:rFonts w:asciiTheme="majorHAnsi" w:eastAsia="Times New Roman" w:hAnsiTheme="majorHAnsi" w:cs="Times New Roman"/>
          <w:lang w:val="en-US" w:eastAsia="hu-HU"/>
        </w:rPr>
      </w:pPr>
      <w:r w:rsidRPr="00D905F7">
        <w:rPr>
          <w:rFonts w:asciiTheme="majorHAnsi" w:eastAsia="Times New Roman" w:hAnsiTheme="majorHAnsi" w:cs="Times New Roman"/>
          <w:lang w:val="en-US" w:eastAsia="hu-HU"/>
        </w:rPr>
        <w:t>13:00</w:t>
      </w:r>
      <w:r w:rsidRPr="00D905F7">
        <w:rPr>
          <w:rFonts w:asciiTheme="majorHAnsi" w:eastAsia="Times New Roman" w:hAnsiTheme="majorHAnsi" w:cs="Times New Roman"/>
          <w:lang w:val="en-US" w:eastAsia="hu-HU"/>
        </w:rPr>
        <w:tab/>
        <w:t>Seminar ends.</w:t>
      </w:r>
    </w:p>
    <w:p w:rsidR="00DD33ED" w:rsidRPr="00DD33ED" w:rsidRDefault="00DD33ED" w:rsidP="00DD33ED">
      <w:pPr>
        <w:pStyle w:val="Cmsor1"/>
        <w:rPr>
          <w:rFonts w:eastAsia="Times New Roman"/>
          <w:color w:val="000000" w:themeColor="text1"/>
          <w:lang w:val="en-US" w:eastAsia="hu-HU"/>
        </w:rPr>
      </w:pPr>
      <w:bookmarkStart w:id="23" w:name="_Toc406517704"/>
      <w:r w:rsidRPr="00DD33ED">
        <w:rPr>
          <w:rFonts w:eastAsia="Times New Roman"/>
          <w:color w:val="000000" w:themeColor="text1"/>
          <w:lang w:val="en-US" w:eastAsia="hu-HU"/>
        </w:rPr>
        <w:lastRenderedPageBreak/>
        <w:t>Budget</w:t>
      </w:r>
      <w:bookmarkEnd w:id="23"/>
    </w:p>
    <w:p w:rsidR="00DD33ED" w:rsidRPr="00D905F7" w:rsidRDefault="00DD33ED" w:rsidP="00DD33ED">
      <w:pPr>
        <w:spacing w:before="120" w:after="0" w:line="240" w:lineRule="auto"/>
        <w:rPr>
          <w:rFonts w:asciiTheme="majorHAnsi" w:eastAsia="Times New Roman" w:hAnsiTheme="majorHAnsi" w:cs="Times New Roman"/>
          <w:lang w:val="en-US" w:eastAsia="hu-HU"/>
        </w:rPr>
      </w:pPr>
    </w:p>
    <w:p w:rsidR="004612BD" w:rsidRPr="008C1701" w:rsidRDefault="004612BD" w:rsidP="004612BD">
      <w:pPr>
        <w:rPr>
          <w:rFonts w:asciiTheme="majorHAnsi" w:hAnsiTheme="majorHAnsi"/>
          <w:lang w:val="en-US"/>
        </w:rPr>
      </w:pPr>
    </w:p>
    <w:tbl>
      <w:tblPr>
        <w:tblW w:w="7812" w:type="dxa"/>
        <w:tblInd w:w="55" w:type="dxa"/>
        <w:tblCellMar>
          <w:left w:w="70" w:type="dxa"/>
          <w:right w:w="70" w:type="dxa"/>
        </w:tblCellMar>
        <w:tblLook w:val="04A0" w:firstRow="1" w:lastRow="0" w:firstColumn="1" w:lastColumn="0" w:noHBand="0" w:noVBand="1"/>
      </w:tblPr>
      <w:tblGrid>
        <w:gridCol w:w="5260"/>
        <w:gridCol w:w="1276"/>
        <w:gridCol w:w="1276"/>
      </w:tblGrid>
      <w:tr w:rsidR="00DD33ED" w:rsidRPr="00DD33ED" w:rsidTr="00DD33ED">
        <w:trPr>
          <w:trHeight w:val="300"/>
        </w:trPr>
        <w:tc>
          <w:tcPr>
            <w:tcW w:w="5260"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Expenses</w:t>
            </w:r>
          </w:p>
        </w:tc>
        <w:tc>
          <w:tcPr>
            <w:tcW w:w="1276" w:type="dxa"/>
            <w:tcBorders>
              <w:top w:val="single" w:sz="4" w:space="0" w:color="auto"/>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center"/>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HUF</w:t>
            </w:r>
          </w:p>
        </w:tc>
        <w:tc>
          <w:tcPr>
            <w:tcW w:w="1276" w:type="dxa"/>
            <w:tcBorders>
              <w:top w:val="single" w:sz="4" w:space="0" w:color="auto"/>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center"/>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EUR</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Accommodation</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842150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2716,613</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Catering</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712040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2296,903</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Rent of seminar space</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202500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653,2258</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Photographer</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127000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409,6774</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Exhibition transfer</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63500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204,8387</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Welcome package</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14711</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47,45484</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Travel expenses</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260000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838,7097</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Seminar assistant</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80000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258,0645</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Staff time - director Centropa Hungary</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200000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645,1613</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Total</w:t>
            </w:r>
          </w:p>
        </w:tc>
        <w:tc>
          <w:tcPr>
            <w:tcW w:w="1276" w:type="dxa"/>
            <w:tcBorders>
              <w:top w:val="nil"/>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right"/>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2501901</w:t>
            </w:r>
          </w:p>
        </w:tc>
        <w:tc>
          <w:tcPr>
            <w:tcW w:w="1276" w:type="dxa"/>
            <w:tcBorders>
              <w:top w:val="nil"/>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right"/>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8070,648</w:t>
            </w:r>
          </w:p>
        </w:tc>
      </w:tr>
      <w:tr w:rsidR="00DD33ED" w:rsidRPr="00DD33ED" w:rsidTr="00DD33ED">
        <w:trPr>
          <w:trHeight w:val="300"/>
        </w:trPr>
        <w:tc>
          <w:tcPr>
            <w:tcW w:w="5260" w:type="dxa"/>
            <w:tcBorders>
              <w:top w:val="nil"/>
              <w:left w:val="nil"/>
              <w:bottom w:val="nil"/>
              <w:right w:val="nil"/>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p>
        </w:tc>
        <w:tc>
          <w:tcPr>
            <w:tcW w:w="1276" w:type="dxa"/>
            <w:tcBorders>
              <w:top w:val="nil"/>
              <w:left w:val="nil"/>
              <w:bottom w:val="nil"/>
              <w:right w:val="nil"/>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p>
        </w:tc>
        <w:tc>
          <w:tcPr>
            <w:tcW w:w="1276" w:type="dxa"/>
            <w:tcBorders>
              <w:top w:val="nil"/>
              <w:left w:val="nil"/>
              <w:bottom w:val="nil"/>
              <w:right w:val="nil"/>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p>
        </w:tc>
      </w:tr>
      <w:tr w:rsidR="00DD33ED" w:rsidRPr="00DD33ED" w:rsidTr="00DD33ED">
        <w:trPr>
          <w:trHeight w:val="300"/>
        </w:trPr>
        <w:tc>
          <w:tcPr>
            <w:tcW w:w="5260"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Incomes</w:t>
            </w:r>
          </w:p>
        </w:tc>
        <w:tc>
          <w:tcPr>
            <w:tcW w:w="1276" w:type="dxa"/>
            <w:tcBorders>
              <w:top w:val="single" w:sz="4" w:space="0" w:color="auto"/>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center"/>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HUF</w:t>
            </w:r>
          </w:p>
        </w:tc>
        <w:tc>
          <w:tcPr>
            <w:tcW w:w="1276" w:type="dxa"/>
            <w:tcBorders>
              <w:top w:val="single" w:sz="4" w:space="0" w:color="auto"/>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center"/>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EUR</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 xml:space="preserve">Konrad Adenauer </w:t>
            </w:r>
            <w:proofErr w:type="spellStart"/>
            <w:r w:rsidRPr="00415CDE">
              <w:rPr>
                <w:rFonts w:asciiTheme="majorHAnsi" w:eastAsia="Times New Roman" w:hAnsiTheme="majorHAnsi" w:cs="Times New Roman"/>
                <w:color w:val="000000" w:themeColor="text1"/>
                <w:lang w:val="en-US" w:eastAsia="hu-HU"/>
              </w:rPr>
              <w:t>Stiftung</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1700000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5500</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Gallic Foundation</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500000</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1600</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Holocaust Memorial Year Fund</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301901</w:t>
            </w:r>
          </w:p>
        </w:tc>
        <w:tc>
          <w:tcPr>
            <w:tcW w:w="1276" w:type="dxa"/>
            <w:tcBorders>
              <w:top w:val="nil"/>
              <w:left w:val="nil"/>
              <w:bottom w:val="single" w:sz="4" w:space="0" w:color="auto"/>
              <w:right w:val="single" w:sz="4" w:space="0" w:color="auto"/>
            </w:tcBorders>
            <w:shd w:val="clear" w:color="auto" w:fill="auto"/>
            <w:noWrap/>
            <w:vAlign w:val="bottom"/>
            <w:hideMark/>
          </w:tcPr>
          <w:p w:rsidR="00415CDE" w:rsidRPr="00415CDE" w:rsidRDefault="00415CDE" w:rsidP="00415CDE">
            <w:pPr>
              <w:spacing w:after="0" w:line="240" w:lineRule="auto"/>
              <w:jc w:val="right"/>
              <w:rPr>
                <w:rFonts w:asciiTheme="majorHAnsi" w:eastAsia="Times New Roman" w:hAnsiTheme="majorHAnsi" w:cs="Times New Roman"/>
                <w:color w:val="000000" w:themeColor="text1"/>
                <w:lang w:val="en-US" w:eastAsia="hu-HU"/>
              </w:rPr>
            </w:pPr>
            <w:r w:rsidRPr="00415CDE">
              <w:rPr>
                <w:rFonts w:asciiTheme="majorHAnsi" w:eastAsia="Times New Roman" w:hAnsiTheme="majorHAnsi" w:cs="Times New Roman"/>
                <w:color w:val="000000" w:themeColor="text1"/>
                <w:lang w:val="en-US" w:eastAsia="hu-HU"/>
              </w:rPr>
              <w:t>970</w:t>
            </w:r>
          </w:p>
        </w:tc>
      </w:tr>
      <w:tr w:rsidR="00DD33ED" w:rsidRPr="00DD33ED" w:rsidTr="00DD33ED">
        <w:trPr>
          <w:trHeight w:val="300"/>
        </w:trPr>
        <w:tc>
          <w:tcPr>
            <w:tcW w:w="5260" w:type="dxa"/>
            <w:tcBorders>
              <w:top w:val="nil"/>
              <w:left w:val="single" w:sz="4" w:space="0" w:color="auto"/>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Total</w:t>
            </w:r>
          </w:p>
        </w:tc>
        <w:tc>
          <w:tcPr>
            <w:tcW w:w="1276" w:type="dxa"/>
            <w:tcBorders>
              <w:top w:val="nil"/>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right"/>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2501901</w:t>
            </w:r>
          </w:p>
        </w:tc>
        <w:tc>
          <w:tcPr>
            <w:tcW w:w="1276" w:type="dxa"/>
            <w:tcBorders>
              <w:top w:val="nil"/>
              <w:left w:val="nil"/>
              <w:bottom w:val="single" w:sz="4" w:space="0" w:color="auto"/>
              <w:right w:val="single" w:sz="4" w:space="0" w:color="auto"/>
            </w:tcBorders>
            <w:shd w:val="clear" w:color="000000" w:fill="A6A6A6"/>
            <w:noWrap/>
            <w:vAlign w:val="bottom"/>
            <w:hideMark/>
          </w:tcPr>
          <w:p w:rsidR="00415CDE" w:rsidRPr="00415CDE" w:rsidRDefault="00415CDE" w:rsidP="00415CDE">
            <w:pPr>
              <w:spacing w:after="0" w:line="240" w:lineRule="auto"/>
              <w:jc w:val="right"/>
              <w:rPr>
                <w:rFonts w:asciiTheme="majorHAnsi" w:eastAsia="Times New Roman" w:hAnsiTheme="majorHAnsi" w:cs="Times New Roman"/>
                <w:b/>
                <w:bCs/>
                <w:color w:val="000000" w:themeColor="text1"/>
                <w:lang w:val="en-US" w:eastAsia="hu-HU"/>
              </w:rPr>
            </w:pPr>
            <w:r w:rsidRPr="00415CDE">
              <w:rPr>
                <w:rFonts w:asciiTheme="majorHAnsi" w:eastAsia="Times New Roman" w:hAnsiTheme="majorHAnsi" w:cs="Times New Roman"/>
                <w:b/>
                <w:bCs/>
                <w:color w:val="000000" w:themeColor="text1"/>
                <w:lang w:val="en-US" w:eastAsia="hu-HU"/>
              </w:rPr>
              <w:t>8070</w:t>
            </w:r>
          </w:p>
        </w:tc>
      </w:tr>
    </w:tbl>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4612BD" w:rsidRPr="008C1701" w:rsidRDefault="004612BD" w:rsidP="004612BD">
      <w:pPr>
        <w:rPr>
          <w:rFonts w:asciiTheme="majorHAnsi" w:hAnsiTheme="majorHAnsi"/>
          <w:lang w:val="en-US"/>
        </w:rPr>
      </w:pPr>
    </w:p>
    <w:p w:rsidR="00242F07" w:rsidRPr="008C1701" w:rsidRDefault="00242F07">
      <w:pPr>
        <w:rPr>
          <w:rFonts w:asciiTheme="majorHAnsi" w:hAnsiTheme="majorHAnsi"/>
          <w:lang w:val="en-US"/>
        </w:rPr>
      </w:pPr>
    </w:p>
    <w:sectPr w:rsidR="00242F07" w:rsidRPr="008C1701" w:rsidSect="004612BD">
      <w:headerReference w:type="default" r:id="rId38"/>
      <w:footerReference w:type="default" r:id="rId3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00AA" w:rsidRDefault="00F700AA" w:rsidP="004612BD">
      <w:pPr>
        <w:spacing w:after="0" w:line="240" w:lineRule="auto"/>
      </w:pPr>
      <w:r>
        <w:separator/>
      </w:r>
    </w:p>
  </w:endnote>
  <w:endnote w:type="continuationSeparator" w:id="0">
    <w:p w:rsidR="00F700AA" w:rsidRDefault="00F700AA" w:rsidP="00461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7210353"/>
      <w:docPartObj>
        <w:docPartGallery w:val="Page Numbers (Bottom of Page)"/>
        <w:docPartUnique/>
      </w:docPartObj>
    </w:sdtPr>
    <w:sdtContent>
      <w:p w:rsidR="00421F5A" w:rsidRDefault="00421F5A">
        <w:pPr>
          <w:pStyle w:val="llb"/>
          <w:jc w:val="center"/>
        </w:pPr>
        <w:r>
          <w:fldChar w:fldCharType="begin"/>
        </w:r>
        <w:r>
          <w:instrText>PAGE   \* MERGEFORMAT</w:instrText>
        </w:r>
        <w:r>
          <w:fldChar w:fldCharType="separate"/>
        </w:r>
        <w:r w:rsidR="004D3F57">
          <w:rPr>
            <w:noProof/>
          </w:rPr>
          <w:t>19</w:t>
        </w:r>
        <w:r>
          <w:fldChar w:fldCharType="end"/>
        </w:r>
      </w:p>
    </w:sdtContent>
  </w:sdt>
  <w:p w:rsidR="00421F5A" w:rsidRDefault="00421F5A">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00AA" w:rsidRDefault="00F700AA" w:rsidP="004612BD">
      <w:pPr>
        <w:spacing w:after="0" w:line="240" w:lineRule="auto"/>
      </w:pPr>
      <w:r>
        <w:separator/>
      </w:r>
    </w:p>
  </w:footnote>
  <w:footnote w:type="continuationSeparator" w:id="0">
    <w:p w:rsidR="00F700AA" w:rsidRDefault="00F700AA" w:rsidP="004612B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1F5A" w:rsidRDefault="00421F5A" w:rsidP="004612BD">
    <w:pPr>
      <w:pStyle w:val="lfej"/>
      <w:jc w:val="center"/>
    </w:pPr>
  </w:p>
  <w:p w:rsidR="00421F5A" w:rsidRDefault="00421F5A">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2083E"/>
    <w:multiLevelType w:val="hybridMultilevel"/>
    <w:tmpl w:val="23E8DAC8"/>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C6B203E"/>
    <w:multiLevelType w:val="hybridMultilevel"/>
    <w:tmpl w:val="5D5AA492"/>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D1C2AA7"/>
    <w:multiLevelType w:val="hybridMultilevel"/>
    <w:tmpl w:val="F0DE1E08"/>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122D0382"/>
    <w:multiLevelType w:val="hybridMultilevel"/>
    <w:tmpl w:val="0958DA82"/>
    <w:lvl w:ilvl="0" w:tplc="219473E8">
      <w:start w:val="1"/>
      <w:numFmt w:val="bullet"/>
      <w:lvlText w:val="-"/>
      <w:lvlJc w:val="left"/>
      <w:pPr>
        <w:ind w:left="720" w:hanging="360"/>
      </w:pPr>
      <w:rPr>
        <w:rFonts w:ascii="Cambria" w:eastAsiaTheme="minorHAnsi" w:hAnsi="Cambria"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40023D5C"/>
    <w:multiLevelType w:val="hybridMultilevel"/>
    <w:tmpl w:val="BDA03208"/>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501D2F5A"/>
    <w:multiLevelType w:val="hybridMultilevel"/>
    <w:tmpl w:val="679AF63A"/>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52DA4034"/>
    <w:multiLevelType w:val="hybridMultilevel"/>
    <w:tmpl w:val="DA9AE8EA"/>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60473BFC"/>
    <w:multiLevelType w:val="hybridMultilevel"/>
    <w:tmpl w:val="D3B08080"/>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61415280"/>
    <w:multiLevelType w:val="hybridMultilevel"/>
    <w:tmpl w:val="82264A8E"/>
    <w:lvl w:ilvl="0" w:tplc="9F8C4FD6">
      <w:start w:val="1"/>
      <w:numFmt w:val="lowerLetter"/>
      <w:lvlText w:val="%1."/>
      <w:lvlJc w:val="left"/>
      <w:pPr>
        <w:ind w:left="1068" w:hanging="360"/>
      </w:pPr>
      <w:rPr>
        <w:rFonts w:asciiTheme="majorHAnsi" w:eastAsiaTheme="minorHAnsi" w:hAnsiTheme="majorHAnsi" w:cstheme="minorBidi"/>
      </w:rPr>
    </w:lvl>
    <w:lvl w:ilvl="1" w:tplc="040E0019" w:tentative="1">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9">
    <w:nsid w:val="6C303E37"/>
    <w:multiLevelType w:val="hybridMultilevel"/>
    <w:tmpl w:val="54F25E4E"/>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6DBC0A6D"/>
    <w:multiLevelType w:val="hybridMultilevel"/>
    <w:tmpl w:val="81064F00"/>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nsid w:val="6EF9173B"/>
    <w:multiLevelType w:val="hybridMultilevel"/>
    <w:tmpl w:val="2D92AD76"/>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6F280E6B"/>
    <w:multiLevelType w:val="hybridMultilevel"/>
    <w:tmpl w:val="16ECA062"/>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nsid w:val="792A1B79"/>
    <w:multiLevelType w:val="hybridMultilevel"/>
    <w:tmpl w:val="CC020FEC"/>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7B692B9E"/>
    <w:multiLevelType w:val="hybridMultilevel"/>
    <w:tmpl w:val="F3B89F0E"/>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7D987D77"/>
    <w:multiLevelType w:val="hybridMultilevel"/>
    <w:tmpl w:val="9CE2F962"/>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4"/>
  </w:num>
  <w:num w:numId="2">
    <w:abstractNumId w:val="12"/>
  </w:num>
  <w:num w:numId="3">
    <w:abstractNumId w:val="0"/>
  </w:num>
  <w:num w:numId="4">
    <w:abstractNumId w:val="11"/>
  </w:num>
  <w:num w:numId="5">
    <w:abstractNumId w:val="2"/>
  </w:num>
  <w:num w:numId="6">
    <w:abstractNumId w:val="9"/>
  </w:num>
  <w:num w:numId="7">
    <w:abstractNumId w:val="1"/>
  </w:num>
  <w:num w:numId="8">
    <w:abstractNumId w:val="15"/>
  </w:num>
  <w:num w:numId="9">
    <w:abstractNumId w:val="5"/>
  </w:num>
  <w:num w:numId="10">
    <w:abstractNumId w:val="13"/>
  </w:num>
  <w:num w:numId="11">
    <w:abstractNumId w:val="4"/>
  </w:num>
  <w:num w:numId="12">
    <w:abstractNumId w:val="6"/>
  </w:num>
  <w:num w:numId="13">
    <w:abstractNumId w:val="8"/>
  </w:num>
  <w:num w:numId="14">
    <w:abstractNumId w:val="10"/>
  </w:num>
  <w:num w:numId="15">
    <w:abstractNumId w:val="7"/>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2BD"/>
    <w:rsid w:val="00002764"/>
    <w:rsid w:val="00010DE9"/>
    <w:rsid w:val="000D138A"/>
    <w:rsid w:val="00103C11"/>
    <w:rsid w:val="001624EF"/>
    <w:rsid w:val="00166DAA"/>
    <w:rsid w:val="00242F07"/>
    <w:rsid w:val="00373A0B"/>
    <w:rsid w:val="003B06C4"/>
    <w:rsid w:val="003C3504"/>
    <w:rsid w:val="00406A3C"/>
    <w:rsid w:val="00415CDE"/>
    <w:rsid w:val="00421F5A"/>
    <w:rsid w:val="004612BD"/>
    <w:rsid w:val="004D3F57"/>
    <w:rsid w:val="004E1F8B"/>
    <w:rsid w:val="00507ECA"/>
    <w:rsid w:val="00571AC0"/>
    <w:rsid w:val="005B1841"/>
    <w:rsid w:val="005B76D0"/>
    <w:rsid w:val="005C16ED"/>
    <w:rsid w:val="00633C87"/>
    <w:rsid w:val="0064267B"/>
    <w:rsid w:val="006760A9"/>
    <w:rsid w:val="006D5972"/>
    <w:rsid w:val="00874F4F"/>
    <w:rsid w:val="008860B6"/>
    <w:rsid w:val="008B0925"/>
    <w:rsid w:val="008C1701"/>
    <w:rsid w:val="0095614A"/>
    <w:rsid w:val="009A462D"/>
    <w:rsid w:val="00A40D0F"/>
    <w:rsid w:val="00AB4FCA"/>
    <w:rsid w:val="00BC53C8"/>
    <w:rsid w:val="00BD253A"/>
    <w:rsid w:val="00C33500"/>
    <w:rsid w:val="00C74EA0"/>
    <w:rsid w:val="00C85B57"/>
    <w:rsid w:val="00CB5C76"/>
    <w:rsid w:val="00CE4498"/>
    <w:rsid w:val="00D100F0"/>
    <w:rsid w:val="00D24F86"/>
    <w:rsid w:val="00D905F7"/>
    <w:rsid w:val="00DD33ED"/>
    <w:rsid w:val="00DE70CD"/>
    <w:rsid w:val="00E10908"/>
    <w:rsid w:val="00E75D64"/>
    <w:rsid w:val="00F700A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paragraph" w:styleId="Cmsor1">
    <w:name w:val="heading 1"/>
    <w:basedOn w:val="Norml"/>
    <w:next w:val="Norml"/>
    <w:link w:val="Cmsor1Char"/>
    <w:uiPriority w:val="9"/>
    <w:qFormat/>
    <w:rsid w:val="00010DE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next w:val="Norml"/>
    <w:link w:val="Cmsor2Char"/>
    <w:uiPriority w:val="9"/>
    <w:unhideWhenUsed/>
    <w:qFormat/>
    <w:rsid w:val="00CE449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4612BD"/>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4612BD"/>
    <w:rPr>
      <w:rFonts w:ascii="Tahoma" w:hAnsi="Tahoma" w:cs="Tahoma"/>
      <w:sz w:val="16"/>
      <w:szCs w:val="16"/>
    </w:rPr>
  </w:style>
  <w:style w:type="paragraph" w:styleId="lfej">
    <w:name w:val="header"/>
    <w:basedOn w:val="Norml"/>
    <w:link w:val="lfejChar"/>
    <w:uiPriority w:val="99"/>
    <w:unhideWhenUsed/>
    <w:rsid w:val="004612BD"/>
    <w:pPr>
      <w:tabs>
        <w:tab w:val="center" w:pos="4536"/>
        <w:tab w:val="right" w:pos="9072"/>
      </w:tabs>
      <w:spacing w:after="0" w:line="240" w:lineRule="auto"/>
    </w:pPr>
  </w:style>
  <w:style w:type="character" w:customStyle="1" w:styleId="lfejChar">
    <w:name w:val="Élőfej Char"/>
    <w:basedOn w:val="Bekezdsalapbettpusa"/>
    <w:link w:val="lfej"/>
    <w:uiPriority w:val="99"/>
    <w:rsid w:val="004612BD"/>
  </w:style>
  <w:style w:type="paragraph" w:styleId="llb">
    <w:name w:val="footer"/>
    <w:basedOn w:val="Norml"/>
    <w:link w:val="llbChar"/>
    <w:uiPriority w:val="99"/>
    <w:unhideWhenUsed/>
    <w:rsid w:val="004612BD"/>
    <w:pPr>
      <w:tabs>
        <w:tab w:val="center" w:pos="4536"/>
        <w:tab w:val="right" w:pos="9072"/>
      </w:tabs>
      <w:spacing w:after="0" w:line="240" w:lineRule="auto"/>
    </w:pPr>
  </w:style>
  <w:style w:type="character" w:customStyle="1" w:styleId="llbChar">
    <w:name w:val="Élőláb Char"/>
    <w:basedOn w:val="Bekezdsalapbettpusa"/>
    <w:link w:val="llb"/>
    <w:uiPriority w:val="99"/>
    <w:rsid w:val="004612BD"/>
  </w:style>
  <w:style w:type="paragraph" w:styleId="Listaszerbekezds">
    <w:name w:val="List Paragraph"/>
    <w:basedOn w:val="Norml"/>
    <w:uiPriority w:val="34"/>
    <w:qFormat/>
    <w:rsid w:val="004612BD"/>
    <w:pPr>
      <w:ind w:left="720"/>
      <w:contextualSpacing/>
    </w:pPr>
  </w:style>
  <w:style w:type="character" w:customStyle="1" w:styleId="Cmsor1Char">
    <w:name w:val="Címsor 1 Char"/>
    <w:basedOn w:val="Bekezdsalapbettpusa"/>
    <w:link w:val="Cmsor1"/>
    <w:uiPriority w:val="9"/>
    <w:rsid w:val="00010DE9"/>
    <w:rPr>
      <w:rFonts w:asciiTheme="majorHAnsi" w:eastAsiaTheme="majorEastAsia" w:hAnsiTheme="majorHAnsi" w:cstheme="majorBidi"/>
      <w:b/>
      <w:bCs/>
      <w:color w:val="365F91" w:themeColor="accent1" w:themeShade="BF"/>
      <w:sz w:val="28"/>
      <w:szCs w:val="28"/>
    </w:rPr>
  </w:style>
  <w:style w:type="character" w:customStyle="1" w:styleId="Cmsor2Char">
    <w:name w:val="Címsor 2 Char"/>
    <w:basedOn w:val="Bekezdsalapbettpusa"/>
    <w:link w:val="Cmsor2"/>
    <w:uiPriority w:val="9"/>
    <w:rsid w:val="00CE4498"/>
    <w:rPr>
      <w:rFonts w:asciiTheme="majorHAnsi" w:eastAsiaTheme="majorEastAsia" w:hAnsiTheme="majorHAnsi" w:cstheme="majorBidi"/>
      <w:b/>
      <w:bCs/>
      <w:color w:val="4F81BD" w:themeColor="accent1"/>
      <w:sz w:val="26"/>
      <w:szCs w:val="26"/>
    </w:rPr>
  </w:style>
  <w:style w:type="paragraph" w:styleId="TJ1">
    <w:name w:val="toc 1"/>
    <w:basedOn w:val="Norml"/>
    <w:next w:val="Norml"/>
    <w:autoRedefine/>
    <w:uiPriority w:val="39"/>
    <w:unhideWhenUsed/>
    <w:rsid w:val="005C16ED"/>
    <w:pPr>
      <w:spacing w:after="100"/>
    </w:pPr>
  </w:style>
  <w:style w:type="paragraph" w:styleId="TJ2">
    <w:name w:val="toc 2"/>
    <w:basedOn w:val="Norml"/>
    <w:next w:val="Norml"/>
    <w:autoRedefine/>
    <w:uiPriority w:val="39"/>
    <w:unhideWhenUsed/>
    <w:rsid w:val="005C16ED"/>
    <w:pPr>
      <w:spacing w:after="100"/>
      <w:ind w:left="220"/>
    </w:pPr>
  </w:style>
  <w:style w:type="character" w:styleId="Hiperhivatkozs">
    <w:name w:val="Hyperlink"/>
    <w:basedOn w:val="Bekezdsalapbettpusa"/>
    <w:uiPriority w:val="99"/>
    <w:unhideWhenUsed/>
    <w:rsid w:val="005C16E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paragraph" w:styleId="Cmsor1">
    <w:name w:val="heading 1"/>
    <w:basedOn w:val="Norml"/>
    <w:next w:val="Norml"/>
    <w:link w:val="Cmsor1Char"/>
    <w:uiPriority w:val="9"/>
    <w:qFormat/>
    <w:rsid w:val="00010DE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next w:val="Norml"/>
    <w:link w:val="Cmsor2Char"/>
    <w:uiPriority w:val="9"/>
    <w:unhideWhenUsed/>
    <w:qFormat/>
    <w:rsid w:val="00CE449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4612BD"/>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4612BD"/>
    <w:rPr>
      <w:rFonts w:ascii="Tahoma" w:hAnsi="Tahoma" w:cs="Tahoma"/>
      <w:sz w:val="16"/>
      <w:szCs w:val="16"/>
    </w:rPr>
  </w:style>
  <w:style w:type="paragraph" w:styleId="lfej">
    <w:name w:val="header"/>
    <w:basedOn w:val="Norml"/>
    <w:link w:val="lfejChar"/>
    <w:uiPriority w:val="99"/>
    <w:unhideWhenUsed/>
    <w:rsid w:val="004612BD"/>
    <w:pPr>
      <w:tabs>
        <w:tab w:val="center" w:pos="4536"/>
        <w:tab w:val="right" w:pos="9072"/>
      </w:tabs>
      <w:spacing w:after="0" w:line="240" w:lineRule="auto"/>
    </w:pPr>
  </w:style>
  <w:style w:type="character" w:customStyle="1" w:styleId="lfejChar">
    <w:name w:val="Élőfej Char"/>
    <w:basedOn w:val="Bekezdsalapbettpusa"/>
    <w:link w:val="lfej"/>
    <w:uiPriority w:val="99"/>
    <w:rsid w:val="004612BD"/>
  </w:style>
  <w:style w:type="paragraph" w:styleId="llb">
    <w:name w:val="footer"/>
    <w:basedOn w:val="Norml"/>
    <w:link w:val="llbChar"/>
    <w:uiPriority w:val="99"/>
    <w:unhideWhenUsed/>
    <w:rsid w:val="004612BD"/>
    <w:pPr>
      <w:tabs>
        <w:tab w:val="center" w:pos="4536"/>
        <w:tab w:val="right" w:pos="9072"/>
      </w:tabs>
      <w:spacing w:after="0" w:line="240" w:lineRule="auto"/>
    </w:pPr>
  </w:style>
  <w:style w:type="character" w:customStyle="1" w:styleId="llbChar">
    <w:name w:val="Élőláb Char"/>
    <w:basedOn w:val="Bekezdsalapbettpusa"/>
    <w:link w:val="llb"/>
    <w:uiPriority w:val="99"/>
    <w:rsid w:val="004612BD"/>
  </w:style>
  <w:style w:type="paragraph" w:styleId="Listaszerbekezds">
    <w:name w:val="List Paragraph"/>
    <w:basedOn w:val="Norml"/>
    <w:uiPriority w:val="34"/>
    <w:qFormat/>
    <w:rsid w:val="004612BD"/>
    <w:pPr>
      <w:ind w:left="720"/>
      <w:contextualSpacing/>
    </w:pPr>
  </w:style>
  <w:style w:type="character" w:customStyle="1" w:styleId="Cmsor1Char">
    <w:name w:val="Címsor 1 Char"/>
    <w:basedOn w:val="Bekezdsalapbettpusa"/>
    <w:link w:val="Cmsor1"/>
    <w:uiPriority w:val="9"/>
    <w:rsid w:val="00010DE9"/>
    <w:rPr>
      <w:rFonts w:asciiTheme="majorHAnsi" w:eastAsiaTheme="majorEastAsia" w:hAnsiTheme="majorHAnsi" w:cstheme="majorBidi"/>
      <w:b/>
      <w:bCs/>
      <w:color w:val="365F91" w:themeColor="accent1" w:themeShade="BF"/>
      <w:sz w:val="28"/>
      <w:szCs w:val="28"/>
    </w:rPr>
  </w:style>
  <w:style w:type="character" w:customStyle="1" w:styleId="Cmsor2Char">
    <w:name w:val="Címsor 2 Char"/>
    <w:basedOn w:val="Bekezdsalapbettpusa"/>
    <w:link w:val="Cmsor2"/>
    <w:uiPriority w:val="9"/>
    <w:rsid w:val="00CE4498"/>
    <w:rPr>
      <w:rFonts w:asciiTheme="majorHAnsi" w:eastAsiaTheme="majorEastAsia" w:hAnsiTheme="majorHAnsi" w:cstheme="majorBidi"/>
      <w:b/>
      <w:bCs/>
      <w:color w:val="4F81BD" w:themeColor="accent1"/>
      <w:sz w:val="26"/>
      <w:szCs w:val="26"/>
    </w:rPr>
  </w:style>
  <w:style w:type="paragraph" w:styleId="TJ1">
    <w:name w:val="toc 1"/>
    <w:basedOn w:val="Norml"/>
    <w:next w:val="Norml"/>
    <w:autoRedefine/>
    <w:uiPriority w:val="39"/>
    <w:unhideWhenUsed/>
    <w:rsid w:val="005C16ED"/>
    <w:pPr>
      <w:spacing w:after="100"/>
    </w:pPr>
  </w:style>
  <w:style w:type="paragraph" w:styleId="TJ2">
    <w:name w:val="toc 2"/>
    <w:basedOn w:val="Norml"/>
    <w:next w:val="Norml"/>
    <w:autoRedefine/>
    <w:uiPriority w:val="39"/>
    <w:unhideWhenUsed/>
    <w:rsid w:val="005C16ED"/>
    <w:pPr>
      <w:spacing w:after="100"/>
      <w:ind w:left="220"/>
    </w:pPr>
  </w:style>
  <w:style w:type="character" w:styleId="Hiperhivatkozs">
    <w:name w:val="Hyperlink"/>
    <w:basedOn w:val="Bekezdsalapbettpusa"/>
    <w:uiPriority w:val="99"/>
    <w:unhideWhenUsed/>
    <w:rsid w:val="005C16E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98364">
      <w:bodyDiv w:val="1"/>
      <w:marLeft w:val="0"/>
      <w:marRight w:val="0"/>
      <w:marTop w:val="0"/>
      <w:marBottom w:val="0"/>
      <w:divBdr>
        <w:top w:val="none" w:sz="0" w:space="0" w:color="auto"/>
        <w:left w:val="none" w:sz="0" w:space="0" w:color="auto"/>
        <w:bottom w:val="none" w:sz="0" w:space="0" w:color="auto"/>
        <w:right w:val="none" w:sz="0" w:space="0" w:color="auto"/>
      </w:divBdr>
    </w:div>
    <w:div w:id="544483824">
      <w:bodyDiv w:val="1"/>
      <w:marLeft w:val="0"/>
      <w:marRight w:val="0"/>
      <w:marTop w:val="0"/>
      <w:marBottom w:val="0"/>
      <w:divBdr>
        <w:top w:val="none" w:sz="0" w:space="0" w:color="auto"/>
        <w:left w:val="none" w:sz="0" w:space="0" w:color="auto"/>
        <w:bottom w:val="none" w:sz="0" w:space="0" w:color="auto"/>
        <w:right w:val="none" w:sz="0" w:space="0" w:color="auto"/>
      </w:divBdr>
    </w:div>
    <w:div w:id="1008363591">
      <w:bodyDiv w:val="1"/>
      <w:marLeft w:val="0"/>
      <w:marRight w:val="0"/>
      <w:marTop w:val="0"/>
      <w:marBottom w:val="0"/>
      <w:divBdr>
        <w:top w:val="none" w:sz="0" w:space="0" w:color="auto"/>
        <w:left w:val="none" w:sz="0" w:space="0" w:color="auto"/>
        <w:bottom w:val="none" w:sz="0" w:space="0" w:color="auto"/>
        <w:right w:val="none" w:sz="0" w:space="0" w:color="auto"/>
      </w:divBdr>
    </w:div>
    <w:div w:id="1319916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C7127F-A4B1-4E12-8F2F-292FEE48F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19</Pages>
  <Words>2719</Words>
  <Characters>18767</Characters>
  <Application>Microsoft Office Word</Application>
  <DocSecurity>0</DocSecurity>
  <Lines>156</Lines>
  <Paragraphs>42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21444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marcell</dc:creator>
  <cp:lastModifiedBy>marcell</cp:lastModifiedBy>
  <cp:revision>18</cp:revision>
  <dcterms:created xsi:type="dcterms:W3CDTF">2014-12-16T11:11:00Z</dcterms:created>
  <dcterms:modified xsi:type="dcterms:W3CDTF">2014-12-17T08:31:00Z</dcterms:modified>
</cp:coreProperties>
</file>